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5F" w:rsidRPr="00120A5F" w:rsidRDefault="00120A5F" w:rsidP="00120A5F">
      <w:pPr>
        <w:widowControl/>
        <w:suppressAutoHyphens w:val="0"/>
        <w:overflowPunct/>
        <w:autoSpaceDE/>
        <w:autoSpaceDN/>
        <w:spacing w:line="360" w:lineRule="auto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120A5F">
        <w:rPr>
          <w:rFonts w:ascii="Arial" w:hAnsi="Arial" w:cs="Arial"/>
          <w:b/>
          <w:kern w:val="0"/>
          <w:sz w:val="28"/>
          <w:szCs w:val="28"/>
        </w:rPr>
        <w:t>Regulamin</w:t>
      </w:r>
      <w:r w:rsidRPr="00120A5F">
        <w:rPr>
          <w:rFonts w:ascii="Times New Roman" w:hAnsi="Times New Roman"/>
          <w:b/>
          <w:kern w:val="0"/>
          <w:sz w:val="24"/>
          <w:szCs w:val="24"/>
        </w:rPr>
        <w:br/>
      </w:r>
      <w:r w:rsidRPr="00120A5F">
        <w:rPr>
          <w:rFonts w:ascii="Arial" w:hAnsi="Arial" w:cs="Arial"/>
          <w:b/>
          <w:kern w:val="0"/>
          <w:sz w:val="28"/>
          <w:szCs w:val="28"/>
        </w:rPr>
        <w:t>przyznawania statuetki  „Józefa Wybickiego”  patrona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line="360" w:lineRule="auto"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120A5F">
        <w:rPr>
          <w:rFonts w:ascii="Arial" w:hAnsi="Arial" w:cs="Arial"/>
          <w:b/>
          <w:kern w:val="0"/>
          <w:sz w:val="28"/>
          <w:szCs w:val="28"/>
        </w:rPr>
        <w:t xml:space="preserve"> Szkoły Podstawowej nr 9 w Wejherowie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§ 1.</w:t>
      </w:r>
    </w:p>
    <w:p w:rsidR="00120A5F" w:rsidRPr="00120A5F" w:rsidRDefault="00120A5F" w:rsidP="00120A5F">
      <w:pPr>
        <w:pStyle w:val="Akapitzlist"/>
        <w:numPr>
          <w:ilvl w:val="0"/>
          <w:numId w:val="3"/>
        </w:numPr>
        <w:spacing w:after="160" w:line="242" w:lineRule="auto"/>
        <w:rPr>
          <w:rFonts w:ascii="Arial" w:hAnsi="Arial" w:cs="Arial"/>
        </w:rPr>
      </w:pPr>
      <w:r w:rsidRPr="00120A5F">
        <w:rPr>
          <w:rFonts w:ascii="Arial" w:hAnsi="Arial" w:cs="Arial"/>
          <w:sz w:val="28"/>
        </w:rPr>
        <w:t>Statuetkę</w:t>
      </w:r>
      <w:r w:rsidRPr="00120A5F">
        <w:rPr>
          <w:rFonts w:ascii="Arial" w:hAnsi="Arial" w:cs="Arial"/>
          <w:b/>
          <w:sz w:val="28"/>
        </w:rPr>
        <w:t xml:space="preserve"> </w:t>
      </w:r>
      <w:r w:rsidRPr="00120A5F">
        <w:rPr>
          <w:rFonts w:ascii="Arial" w:hAnsi="Arial" w:cs="Arial"/>
          <w:sz w:val="28"/>
        </w:rPr>
        <w:t xml:space="preserve">„Józefa </w:t>
      </w:r>
      <w:r w:rsidRPr="00120A5F">
        <w:rPr>
          <w:rFonts w:ascii="Arial" w:hAnsi="Arial" w:cs="Arial"/>
          <w:b/>
          <w:bCs/>
          <w:sz w:val="28"/>
        </w:rPr>
        <w:t>Wybickiego</w:t>
      </w:r>
      <w:r w:rsidRPr="00120A5F">
        <w:rPr>
          <w:rFonts w:ascii="Arial" w:hAnsi="Arial" w:cs="Arial"/>
          <w:sz w:val="28"/>
        </w:rPr>
        <w:t>” patrona Szkoły Podstawowej nr 9 zwaną dalej Statuetką</w:t>
      </w:r>
      <w:r w:rsidRPr="00120A5F">
        <w:rPr>
          <w:rFonts w:ascii="Arial" w:hAnsi="Arial" w:cs="Arial"/>
          <w:b/>
          <w:sz w:val="28"/>
        </w:rPr>
        <w:t xml:space="preserve"> </w:t>
      </w:r>
      <w:r w:rsidRPr="00120A5F">
        <w:rPr>
          <w:rFonts w:ascii="Arial" w:hAnsi="Arial" w:cs="Arial"/>
          <w:sz w:val="28"/>
        </w:rPr>
        <w:t>stanowi wygrawerowany na szkle wizerunek Józefa Wybickiego.</w:t>
      </w:r>
    </w:p>
    <w:p w:rsidR="00120A5F" w:rsidRDefault="00120A5F" w:rsidP="00120A5F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Przyznawanie Statuetek ma na celu uhonorowanie osób i instytucji szczególnie zasłużonych dla Szkoły Podstawowej nr 9 w Wejherowie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>za ich działalność, twórczość, aktywność, zrealizowane inicjatywy, które                w sposób znaczący wpłynęły/wpływają na rozwój i promocję  Szkoły.</w:t>
      </w:r>
    </w:p>
    <w:p w:rsidR="00120A5F" w:rsidRPr="00120A5F" w:rsidRDefault="00120A5F" w:rsidP="00120A5F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Ocenie podlega całokształt osiągnięć na rzecz szkoły.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firstLine="426"/>
        <w:jc w:val="center"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§ 2.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Statuetkę „ Józefa Wybickiego” przyznaje Kapituła w skład której wchodzą: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>1) Dyrektor Szkoły Podstawowej nr 9 w Wejherowie;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>2) Dwóch przedstawicieli Rady Pedagogicznej;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 xml:space="preserve">3) Przewodniczący Rady Rodziców SP 9: 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4) Przewodniczący Samorządu Uczniowskiego SP 9;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Przewodniczącym Kapituły jest Dyrektor Szkoły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Zadaniem Kapituły jest rozpatrywanie wniosków i wybór laureata/ów o przyznanie Statuetki „ Józefa Wybickiego”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Posiedzenie Kapituły zwołuje jej Przewodniczący na 14 dni przed terminem obrad.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Obrady są protokołowane, a protokół sporządza osoba wskazana przez Przewodniczącego Kapituły.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>Protokół po odczytaniu podlega akceptacji Kapituły i w formie ostatecznej zostaje podpisany przez Przewodniczącego Kapituły i Protokolanta.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Kapituła przyznaje nagrody zwykłą większością głosów przy obecności co najmniej 3 jej członków.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 przypadku równej liczby głosów decyduje głos Przewodniczącego Kapituły.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Kapituła wskazu</w:t>
      </w:r>
      <w:r w:rsidR="009B7CF1">
        <w:rPr>
          <w:rFonts w:ascii="Arial" w:hAnsi="Arial" w:cs="Arial"/>
          <w:kern w:val="0"/>
          <w:sz w:val="28"/>
          <w:szCs w:val="28"/>
        </w:rPr>
        <w:t>je laureata w głosowaniu tajnym na karcie do głosowania stanowiącej załącznik nr 1 do regulaminu.</w:t>
      </w:r>
    </w:p>
    <w:p w:rsid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Członkowie Kapituły, którzy kandydują do przyznania statuetki nie mogą brać udziału w jej posiedzeniu i głosowaniu</w:t>
      </w:r>
    </w:p>
    <w:p w:rsidR="00120A5F" w:rsidRPr="00120A5F" w:rsidRDefault="00120A5F" w:rsidP="00120A5F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after="160" w:line="259" w:lineRule="auto"/>
        <w:ind w:left="360" w:firstLine="218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Członkowie Kapituły pełnią swoje funkcje społecznie.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</w:p>
    <w:p w:rsidR="009B7CF1" w:rsidRDefault="009B7CF1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</w:p>
    <w:p w:rsidR="009B7CF1" w:rsidRDefault="009B7CF1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</w:p>
    <w:p w:rsidR="009B7CF1" w:rsidRDefault="009B7CF1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lastRenderedPageBreak/>
        <w:t>§ 3.</w:t>
      </w:r>
    </w:p>
    <w:p w:rsidR="00120A5F" w:rsidRPr="00120A5F" w:rsidRDefault="00120A5F" w:rsidP="00120A5F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Kandydatury do wyróżnienia Statuetką należy składać do 30 kwietnia każdego roku, do Sekretariatu Szkoły Podstawowej nr9 w Wejherowie przy ul. Sobieskiego 300, w formie pisemnej na formularzu wniosku.</w:t>
      </w:r>
    </w:p>
    <w:p w:rsidR="00120A5F" w:rsidRPr="00120A5F" w:rsidRDefault="00120A5F" w:rsidP="00120A5F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 roku 2022 wnioski można składać do 30 czerwca.</w:t>
      </w:r>
    </w:p>
    <w:p w:rsidR="00120A5F" w:rsidRPr="00120A5F" w:rsidRDefault="00120A5F" w:rsidP="00120A5F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 xml:space="preserve"> Formularz wniosku o którym mowa w § 3 pkt. 1, stanowi załącznik nr 1 do niniejszego Regulaminu i dostępny jest w Sekretariatach Szkoły oraz na stronie internetowej www. sp9.wejherowo.pl</w:t>
      </w:r>
    </w:p>
    <w:p w:rsidR="00120A5F" w:rsidRPr="00120A5F" w:rsidRDefault="00120A5F" w:rsidP="00120A5F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Wnioski o przyznanie Statuetki „ Józefa Wybickiego” mogą składać: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>1) Dyrektor SP 9 w Wejherowie;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2) Rada Pedagogiczna SP 9 w Wejherowie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3) Pracownicy Szkoły w liczbie co najmniej 5 pracowników;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>4) członkowie kapituły w ilości przynajmniej 2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5) Rada Rodziców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Times New Roman" w:hAnsi="Times New Roman"/>
          <w:kern w:val="0"/>
          <w:sz w:val="24"/>
          <w:szCs w:val="24"/>
        </w:rPr>
      </w:pP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jc w:val="center"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§ 4.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Wnioski dostarczane są do członków Kapituły na 14 dni przed ustalonym terminem posiedzenia Kapituły.</w:t>
      </w: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Wnioski niekompletne nie będą rozpatrywane przez Kapitułę.</w:t>
      </w: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 xml:space="preserve"> Posiedzenie Kapituły powinno się odbyć do 30 maja każdego roku.</w:t>
      </w: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 roku 2022 posiedzenie odbędzie się do 31 sierpnia.</w:t>
      </w: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 xml:space="preserve">Rejestr kandydatów i laureatów Statuetki „Józefa Wybickiego”, wraz z kompletem dokumentacji, przechowywany jest w Sekretariacie Szkoły. Nazwiska laureatów dostępne są również na stronie internetowej </w:t>
      </w:r>
      <w:hyperlink r:id="rId8" w:history="1">
        <w:r w:rsidRPr="00120A5F">
          <w:rPr>
            <w:rFonts w:ascii="Arial" w:hAnsi="Arial" w:cs="Arial"/>
            <w:color w:val="0563C1" w:themeColor="hyperlink"/>
            <w:kern w:val="0"/>
            <w:sz w:val="28"/>
            <w:szCs w:val="28"/>
            <w:u w:val="single"/>
          </w:rPr>
          <w:t>www.sp9.wejherowo</w:t>
        </w:r>
      </w:hyperlink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Rocznie może być przyznawana 1 statuetka „ Józefa Wybickiego”</w:t>
      </w: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 uzasadnionych przypadkach statuetka może być wręczona 2 razy w roku.</w:t>
      </w:r>
    </w:p>
    <w:p w:rsidR="00120A5F" w:rsidRPr="00120A5F" w:rsidRDefault="00120A5F" w:rsidP="00120A5F"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Statuetka może być przyznana tej samej osobie lub instytucji tylko 1 raz.</w:t>
      </w:r>
      <w:r w:rsidRPr="00120A5F">
        <w:rPr>
          <w:rFonts w:ascii="Times New Roman" w:hAnsi="Times New Roman"/>
          <w:kern w:val="0"/>
          <w:sz w:val="24"/>
          <w:szCs w:val="24"/>
        </w:rPr>
        <w:br/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§ 5.</w:t>
      </w:r>
    </w:p>
    <w:p w:rsidR="00120A5F" w:rsidRPr="00120A5F" w:rsidRDefault="00120A5F" w:rsidP="00120A5F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 xml:space="preserve">Wręczenie Statuetki „Józefa Wybickiego” odbywać się będzie podczas Dnia Patrona Szkoły </w:t>
      </w:r>
    </w:p>
    <w:p w:rsidR="00120A5F" w:rsidRPr="00120A5F" w:rsidRDefault="00120A5F" w:rsidP="00120A5F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W szczególnych przypadkach wręczenie Statuetki może odbywać się  podczas Rady Pedagogicznej bądź innych uroczystości SP 9 w Wejherowie</w:t>
      </w:r>
    </w:p>
    <w:p w:rsidR="00120A5F" w:rsidRPr="00120A5F" w:rsidRDefault="00120A5F" w:rsidP="00120A5F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after="160" w:line="259" w:lineRule="auto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Do wręczenia Statuetki „Józefa Wybickiego” upoważnieni są  Dyrektor Szkoły lub inni członkowie Kapituły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jc w:val="center"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Times New Roman" w:hAnsi="Times New Roman"/>
          <w:kern w:val="0"/>
          <w:sz w:val="24"/>
          <w:szCs w:val="24"/>
        </w:rPr>
        <w:br/>
      </w:r>
      <w:r w:rsidRPr="00120A5F">
        <w:rPr>
          <w:rFonts w:ascii="Arial" w:hAnsi="Arial" w:cs="Arial"/>
          <w:kern w:val="0"/>
          <w:sz w:val="28"/>
          <w:szCs w:val="28"/>
        </w:rPr>
        <w:t xml:space="preserve"> § 6. Postanowienia końcowe: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jc w:val="center"/>
        <w:rPr>
          <w:rFonts w:ascii="Arial" w:hAnsi="Arial" w:cs="Arial"/>
          <w:kern w:val="0"/>
          <w:sz w:val="28"/>
          <w:szCs w:val="28"/>
        </w:rPr>
      </w:pPr>
    </w:p>
    <w:p w:rsidR="00120A5F" w:rsidRPr="00120A5F" w:rsidRDefault="00120A5F" w:rsidP="00120A5F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Postanowienia Kapituły są ostateczne.</w:t>
      </w:r>
    </w:p>
    <w:p w:rsidR="00120A5F" w:rsidRPr="00120A5F" w:rsidRDefault="00120A5F" w:rsidP="00120A5F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 xml:space="preserve">W sytuacjach nie objętych Regulaminem decyzje podejmuje  Dyrektor  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  <w:r w:rsidRPr="00120A5F">
        <w:rPr>
          <w:rFonts w:ascii="Arial" w:hAnsi="Arial" w:cs="Arial"/>
          <w:kern w:val="0"/>
          <w:sz w:val="28"/>
          <w:szCs w:val="28"/>
        </w:rPr>
        <w:t>Szkoły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="Arial" w:hAnsi="Arial" w:cs="Arial"/>
          <w:kern w:val="0"/>
          <w:sz w:val="28"/>
          <w:szCs w:val="28"/>
        </w:rPr>
      </w:pP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120A5F">
        <w:rPr>
          <w:rFonts w:ascii="Arial" w:hAnsi="Arial" w:cs="Arial"/>
          <w:kern w:val="0"/>
          <w:sz w:val="28"/>
          <w:szCs w:val="28"/>
        </w:rPr>
        <w:t>Regulamin zatwierdzony na RP dnia 14.06.2022 r.</w:t>
      </w:r>
    </w:p>
    <w:p w:rsidR="00120A5F" w:rsidRPr="00120A5F" w:rsidRDefault="00120A5F" w:rsidP="00120A5F">
      <w:pPr>
        <w:widowControl/>
        <w:suppressAutoHyphens w:val="0"/>
        <w:overflowPunct/>
        <w:autoSpaceDE/>
        <w:autoSpaceDN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</w:pPr>
      <w:r>
        <w:rPr>
          <w:rFonts w:ascii="Times New Roman" w:hAnsi="Times New Roman"/>
          <w:sz w:val="16"/>
        </w:rPr>
        <w:t>Załącznik nr 1</w:t>
      </w:r>
      <w:r>
        <w:rPr>
          <w:rFonts w:ascii="Times New Roman" w:hAnsi="Times New Roman"/>
          <w:sz w:val="16"/>
        </w:rPr>
        <w:br/>
        <w:t>do regulaminu  przyznawania statuetki  Józefa Wybickiego</w:t>
      </w:r>
    </w:p>
    <w:p w:rsidR="00120A5F" w:rsidRDefault="00120A5F" w:rsidP="00120A5F">
      <w:pPr>
        <w:spacing w:before="100"/>
        <w:jc w:val="right"/>
      </w:pPr>
    </w:p>
    <w:p w:rsidR="00120A5F" w:rsidRDefault="00120A5F" w:rsidP="00120A5F">
      <w:pPr>
        <w:spacing w:before="100"/>
        <w:jc w:val="right"/>
      </w:pPr>
    </w:p>
    <w:p w:rsidR="00120A5F" w:rsidRDefault="00120A5F" w:rsidP="00120A5F">
      <w:pPr>
        <w:spacing w:before="100"/>
        <w:jc w:val="center"/>
      </w:pPr>
      <w:r>
        <w:rPr>
          <w:rFonts w:ascii="Times New Roman" w:hAnsi="Times New Roman"/>
          <w:b/>
          <w:sz w:val="28"/>
        </w:rPr>
        <w:t>KARTA DO GŁOSOWANIA Statuetka Józefa Wybickiego</w:t>
      </w:r>
    </w:p>
    <w:p w:rsidR="00120A5F" w:rsidRDefault="00120A5F" w:rsidP="00120A5F">
      <w:pPr>
        <w:spacing w:before="100"/>
        <w:jc w:val="center"/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20A5F" w:rsidTr="00120A5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IMIĘ I NAZWISKO</w:t>
            </w:r>
          </w:p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ZA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PRZECIW</w:t>
            </w:r>
          </w:p>
        </w:tc>
      </w:tr>
      <w:tr w:rsidR="00120A5F" w:rsidTr="00120A5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</w:tr>
      <w:tr w:rsidR="00120A5F" w:rsidTr="00120A5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</w:tr>
      <w:tr w:rsidR="00120A5F" w:rsidTr="00120A5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</w:tr>
      <w:tr w:rsidR="00120A5F" w:rsidTr="00120A5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5F" w:rsidRDefault="00120A5F">
            <w:pPr>
              <w:spacing w:before="100"/>
              <w:jc w:val="center"/>
            </w:pPr>
          </w:p>
        </w:tc>
      </w:tr>
    </w:tbl>
    <w:p w:rsidR="00120A5F" w:rsidRDefault="00120A5F" w:rsidP="00120A5F">
      <w:pPr>
        <w:spacing w:before="100"/>
        <w:jc w:val="center"/>
      </w:pPr>
    </w:p>
    <w:p w:rsidR="00120A5F" w:rsidRDefault="00120A5F" w:rsidP="00120A5F">
      <w:pPr>
        <w:spacing w:before="100"/>
        <w:jc w:val="center"/>
      </w:pPr>
    </w:p>
    <w:p w:rsidR="00120A5F" w:rsidRDefault="00120A5F" w:rsidP="00120A5F">
      <w:pPr>
        <w:spacing w:before="100"/>
        <w:jc w:val="center"/>
      </w:pPr>
    </w:p>
    <w:p w:rsidR="00120A5F" w:rsidRDefault="00120A5F" w:rsidP="00120A5F">
      <w:pPr>
        <w:spacing w:before="100" w:line="276" w:lineRule="auto"/>
        <w:ind w:left="720"/>
        <w:jc w:val="center"/>
      </w:pPr>
    </w:p>
    <w:p w:rsidR="00120A5F" w:rsidRDefault="00120A5F" w:rsidP="00120A5F">
      <w:pPr>
        <w:spacing w:before="100" w:line="276" w:lineRule="auto"/>
        <w:jc w:val="both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ind w:left="720"/>
        <w:jc w:val="center"/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  <w:rPr>
          <w:rFonts w:ascii="Times New Roman" w:hAnsi="Times New Roman"/>
          <w:sz w:val="16"/>
        </w:rPr>
      </w:pPr>
    </w:p>
    <w:p w:rsidR="00120A5F" w:rsidRDefault="00120A5F" w:rsidP="00120A5F">
      <w:pPr>
        <w:spacing w:after="160" w:line="276" w:lineRule="auto"/>
        <w:jc w:val="right"/>
      </w:pPr>
      <w:r>
        <w:rPr>
          <w:rFonts w:ascii="Times New Roman" w:hAnsi="Times New Roman"/>
          <w:sz w:val="16"/>
        </w:rPr>
        <w:t>Załącznik nr 2</w:t>
      </w:r>
      <w:r>
        <w:rPr>
          <w:rFonts w:ascii="Times New Roman" w:hAnsi="Times New Roman"/>
          <w:sz w:val="16"/>
        </w:rPr>
        <w:br/>
        <w:t>do regulaminu  przyznawania statuetki  Józefa Wybickiego</w:t>
      </w:r>
    </w:p>
    <w:p w:rsidR="00120A5F" w:rsidRDefault="00120A5F" w:rsidP="00120A5F">
      <w:pPr>
        <w:spacing w:after="160" w:line="276" w:lineRule="auto"/>
        <w:jc w:val="right"/>
      </w:pPr>
    </w:p>
    <w:p w:rsidR="00120A5F" w:rsidRDefault="00120A5F" w:rsidP="00120A5F">
      <w:pPr>
        <w:spacing w:after="160" w:line="276" w:lineRule="auto"/>
        <w:jc w:val="both"/>
      </w:pPr>
    </w:p>
    <w:p w:rsidR="00120A5F" w:rsidRDefault="00120A5F" w:rsidP="00120A5F">
      <w:pPr>
        <w:spacing w:after="16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Wniosek  o przyznanie statuetki „Józefa Wybickiego” –patrona Szkoły Podstawowej nr 9 w Wejherowie </w:t>
      </w:r>
    </w:p>
    <w:p w:rsidR="00120A5F" w:rsidRDefault="00120A5F" w:rsidP="00120A5F">
      <w:pPr>
        <w:spacing w:after="160" w:line="276" w:lineRule="auto"/>
        <w:jc w:val="center"/>
        <w:rPr>
          <w:rFonts w:ascii="Times New Roman" w:hAnsi="Times New Roman"/>
          <w:b/>
          <w:sz w:val="28"/>
        </w:rPr>
      </w:pPr>
    </w:p>
    <w:p w:rsidR="00120A5F" w:rsidRDefault="00120A5F" w:rsidP="00120A5F">
      <w:pPr>
        <w:spacing w:after="160" w:line="276" w:lineRule="auto"/>
        <w:jc w:val="center"/>
      </w:pPr>
      <w:r>
        <w:rPr>
          <w:rFonts w:ascii="Times New Roman" w:hAnsi="Times New Roman"/>
          <w:b/>
          <w:sz w:val="28"/>
        </w:rPr>
        <w:t>dla</w:t>
      </w:r>
    </w:p>
    <w:p w:rsidR="00120A5F" w:rsidRDefault="00120A5F" w:rsidP="00120A5F">
      <w:pPr>
        <w:spacing w:after="160" w:line="276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</w:t>
      </w:r>
    </w:p>
    <w:p w:rsidR="00120A5F" w:rsidRDefault="00120A5F" w:rsidP="00120A5F">
      <w:pPr>
        <w:spacing w:after="160" w:line="276" w:lineRule="auto"/>
        <w:ind w:left="720"/>
        <w:jc w:val="center"/>
      </w:pPr>
      <w:r>
        <w:rPr>
          <w:rFonts w:ascii="Times New Roman" w:hAnsi="Times New Roman"/>
          <w:b/>
          <w:sz w:val="24"/>
          <w:vertAlign w:val="superscript"/>
        </w:rPr>
        <w:t>(imię i nazwisko kandydata)</w:t>
      </w:r>
    </w:p>
    <w:p w:rsidR="00120A5F" w:rsidRDefault="00120A5F" w:rsidP="00120A5F">
      <w:pPr>
        <w:spacing w:after="160" w:line="276" w:lineRule="auto"/>
        <w:ind w:left="720"/>
      </w:pP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Uzasadnienie wniosku</w:t>
      </w: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0A5F" w:rsidRDefault="00120A5F" w:rsidP="00120A5F">
      <w:pPr>
        <w:numPr>
          <w:ilvl w:val="0"/>
          <w:numId w:val="1"/>
        </w:numPr>
        <w:spacing w:after="160" w:line="276" w:lineRule="auto"/>
      </w:pPr>
      <w:r>
        <w:rPr>
          <w:rFonts w:ascii="Times New Roman" w:hAnsi="Times New Roman"/>
          <w:b/>
          <w:sz w:val="24"/>
        </w:rPr>
        <w:t>Wnioskodawca:</w:t>
      </w:r>
    </w:p>
    <w:p w:rsidR="00120A5F" w:rsidRDefault="00120A5F" w:rsidP="00120A5F">
      <w:pPr>
        <w:spacing w:after="160" w:line="276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7CF1" w:rsidRDefault="009B7CF1" w:rsidP="00120A5F">
      <w:pPr>
        <w:spacing w:after="160" w:line="276" w:lineRule="auto"/>
        <w:ind w:left="720"/>
      </w:pP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sz w:val="24"/>
        </w:rPr>
        <w:t>……………………..                                                                …………………</w:t>
      </w:r>
    </w:p>
    <w:p w:rsidR="00120A5F" w:rsidRDefault="00120A5F" w:rsidP="00120A5F">
      <w:pPr>
        <w:spacing w:after="160" w:line="276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Miejscowość, data                                                                 Podpis wnioskodawcy/wnioskodawców   </w:t>
      </w:r>
    </w:p>
    <w:p w:rsidR="00120A5F" w:rsidRDefault="00120A5F" w:rsidP="00120A5F">
      <w:pPr>
        <w:spacing w:after="160" w:line="276" w:lineRule="auto"/>
        <w:ind w:left="720"/>
        <w:rPr>
          <w:rFonts w:ascii="Times New Roman" w:hAnsi="Times New Roman"/>
          <w:sz w:val="20"/>
        </w:rPr>
      </w:pP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Decyzja kapituły:</w:t>
      </w: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7CF1">
        <w:rPr>
          <w:rFonts w:ascii="Times New Roman" w:hAnsi="Times New Roman"/>
          <w:b/>
          <w:sz w:val="24"/>
        </w:rPr>
        <w:t>…………………………………………</w:t>
      </w:r>
    </w:p>
    <w:p w:rsidR="00120A5F" w:rsidRDefault="00120A5F" w:rsidP="00120A5F">
      <w:pPr>
        <w:spacing w:after="160" w:line="276" w:lineRule="auto"/>
      </w:pP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sz w:val="24"/>
        </w:rPr>
        <w:t>……………………..                                                                …………………</w:t>
      </w:r>
    </w:p>
    <w:p w:rsidR="00120A5F" w:rsidRDefault="00120A5F" w:rsidP="00120A5F">
      <w:pPr>
        <w:spacing w:after="160" w:line="276" w:lineRule="auto"/>
        <w:ind w:left="720"/>
      </w:pPr>
      <w:r>
        <w:rPr>
          <w:rFonts w:ascii="Times New Roman" w:hAnsi="Times New Roman"/>
          <w:sz w:val="20"/>
        </w:rPr>
        <w:t>Miejscowość, data                                                                                       Podpis przewodniczącego</w:t>
      </w:r>
      <w:bookmarkStart w:id="0" w:name="_GoBack"/>
      <w:bookmarkEnd w:id="0"/>
    </w:p>
    <w:sectPr w:rsidR="00120A5F" w:rsidSect="009B7CF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5B" w:rsidRDefault="0071215B" w:rsidP="00120A5F">
      <w:r>
        <w:separator/>
      </w:r>
    </w:p>
  </w:endnote>
  <w:endnote w:type="continuationSeparator" w:id="0">
    <w:p w:rsidR="0071215B" w:rsidRDefault="0071215B" w:rsidP="001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5B" w:rsidRDefault="0071215B" w:rsidP="00120A5F">
      <w:r>
        <w:separator/>
      </w:r>
    </w:p>
  </w:footnote>
  <w:footnote w:type="continuationSeparator" w:id="0">
    <w:p w:rsidR="0071215B" w:rsidRDefault="0071215B" w:rsidP="0012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5A8"/>
    <w:multiLevelType w:val="hybridMultilevel"/>
    <w:tmpl w:val="700E6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04CB"/>
    <w:multiLevelType w:val="hybridMultilevel"/>
    <w:tmpl w:val="4482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2DB0"/>
    <w:multiLevelType w:val="multilevel"/>
    <w:tmpl w:val="0666D5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3C3E4456"/>
    <w:multiLevelType w:val="hybridMultilevel"/>
    <w:tmpl w:val="9F6682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5956"/>
    <w:multiLevelType w:val="hybridMultilevel"/>
    <w:tmpl w:val="6034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54B"/>
    <w:multiLevelType w:val="hybridMultilevel"/>
    <w:tmpl w:val="1C60E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5647F"/>
    <w:multiLevelType w:val="hybridMultilevel"/>
    <w:tmpl w:val="594412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F"/>
    <w:rsid w:val="000B2946"/>
    <w:rsid w:val="00120A5F"/>
    <w:rsid w:val="003F7341"/>
    <w:rsid w:val="005967DA"/>
    <w:rsid w:val="0071215B"/>
    <w:rsid w:val="009B7CF1"/>
    <w:rsid w:val="00B1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5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A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A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A5F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A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F1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5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A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A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A5F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A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F1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9.wejherow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TOMASZEWSKA</dc:creator>
  <cp:lastModifiedBy>OLA</cp:lastModifiedBy>
  <cp:revision>3</cp:revision>
  <cp:lastPrinted>2022-06-15T09:10:00Z</cp:lastPrinted>
  <dcterms:created xsi:type="dcterms:W3CDTF">2022-06-18T21:36:00Z</dcterms:created>
  <dcterms:modified xsi:type="dcterms:W3CDTF">2022-06-18T21:37:00Z</dcterms:modified>
</cp:coreProperties>
</file>