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686" w:rsidRPr="00C60948" w:rsidRDefault="00BD6686" w:rsidP="00BD6686">
      <w:pPr>
        <w:adjustRightInd w:val="0"/>
        <w:jc w:val="center"/>
        <w:rPr>
          <w:rFonts w:ascii="Times New Roman" w:hAnsi="Times New Roman"/>
          <w:b/>
          <w:bCs/>
          <w:sz w:val="28"/>
          <w:szCs w:val="28"/>
        </w:rPr>
      </w:pPr>
      <w:r w:rsidRPr="00C60948">
        <w:rPr>
          <w:rFonts w:ascii="Times New Roman" w:hAnsi="Times New Roman"/>
          <w:b/>
          <w:bCs/>
          <w:sz w:val="28"/>
          <w:szCs w:val="28"/>
        </w:rPr>
        <w:t>Uchwała nr  VI / 23 / 24</w:t>
      </w:r>
    </w:p>
    <w:p w:rsidR="00BD6686" w:rsidRPr="00AD4D5A" w:rsidRDefault="00BD6686" w:rsidP="00BD6686">
      <w:pPr>
        <w:adjustRightInd w:val="0"/>
        <w:jc w:val="center"/>
        <w:rPr>
          <w:rFonts w:ascii="Times New Roman" w:hAnsi="Times New Roman"/>
          <w:b/>
          <w:bCs/>
          <w:sz w:val="28"/>
          <w:szCs w:val="28"/>
        </w:rPr>
      </w:pPr>
      <w:r w:rsidRPr="00AD4D5A">
        <w:rPr>
          <w:rFonts w:ascii="Times New Roman" w:hAnsi="Times New Roman"/>
          <w:b/>
          <w:bCs/>
          <w:sz w:val="28"/>
          <w:szCs w:val="28"/>
        </w:rPr>
        <w:t>Rady Pedagogicznej Szkoły Podstawowej Nr 9 w Wejherowie</w:t>
      </w:r>
    </w:p>
    <w:p w:rsidR="00BD6686" w:rsidRPr="00AD4D5A" w:rsidRDefault="00BD6686" w:rsidP="00BD6686">
      <w:pPr>
        <w:adjustRightInd w:val="0"/>
        <w:jc w:val="center"/>
        <w:rPr>
          <w:rFonts w:ascii="Times New Roman" w:hAnsi="Times New Roman"/>
          <w:b/>
          <w:bCs/>
          <w:sz w:val="28"/>
          <w:szCs w:val="28"/>
        </w:rPr>
      </w:pPr>
      <w:r w:rsidRPr="00AD4D5A">
        <w:rPr>
          <w:rFonts w:ascii="Times New Roman" w:hAnsi="Times New Roman"/>
          <w:b/>
          <w:bCs/>
          <w:sz w:val="28"/>
          <w:szCs w:val="28"/>
        </w:rPr>
        <w:t>z dnia 30 sierpnia 2022 roku</w:t>
      </w:r>
    </w:p>
    <w:p w:rsidR="00BD6686" w:rsidRDefault="00BD6686" w:rsidP="00BD6686">
      <w:pPr>
        <w:adjustRightInd w:val="0"/>
        <w:jc w:val="both"/>
        <w:rPr>
          <w:rFonts w:cs="Calibri"/>
        </w:rPr>
      </w:pPr>
    </w:p>
    <w:p w:rsidR="00BD6686" w:rsidRPr="00AD4D5A" w:rsidRDefault="00BD6686" w:rsidP="00BD6686">
      <w:pPr>
        <w:adjustRightInd w:val="0"/>
        <w:jc w:val="center"/>
        <w:rPr>
          <w:rFonts w:ascii="Times New Roman" w:hAnsi="Times New Roman"/>
          <w:b/>
          <w:color w:val="000000"/>
          <w:sz w:val="24"/>
          <w:szCs w:val="24"/>
        </w:rPr>
      </w:pPr>
      <w:r w:rsidRPr="00AD4D5A">
        <w:rPr>
          <w:rFonts w:ascii="Times New Roman" w:hAnsi="Times New Roman"/>
          <w:b/>
          <w:color w:val="000000"/>
          <w:sz w:val="24"/>
          <w:szCs w:val="24"/>
        </w:rPr>
        <w:t>w sprawie uchwalenia zmian w Statucie Szkoły</w:t>
      </w:r>
    </w:p>
    <w:p w:rsidR="00BD6686" w:rsidRPr="00AD4D5A" w:rsidRDefault="00BD6686" w:rsidP="00BD6686">
      <w:pPr>
        <w:adjustRightInd w:val="0"/>
        <w:jc w:val="both"/>
        <w:rPr>
          <w:rFonts w:ascii="Times New Roman" w:hAnsi="Times New Roman"/>
          <w:b/>
        </w:rPr>
      </w:pPr>
    </w:p>
    <w:p w:rsidR="00BD6686" w:rsidRPr="00AD4D5A" w:rsidRDefault="00BD6686" w:rsidP="00BD6686">
      <w:pPr>
        <w:adjustRightInd w:val="0"/>
        <w:jc w:val="both"/>
        <w:rPr>
          <w:rFonts w:ascii="Times New Roman" w:hAnsi="Times New Roman"/>
          <w:color w:val="000000"/>
          <w:sz w:val="24"/>
          <w:szCs w:val="24"/>
        </w:rPr>
      </w:pPr>
      <w:r w:rsidRPr="00AD4D5A">
        <w:rPr>
          <w:rFonts w:ascii="Times New Roman" w:hAnsi="Times New Roman"/>
          <w:color w:val="000000"/>
          <w:sz w:val="24"/>
          <w:szCs w:val="24"/>
        </w:rPr>
        <w:t>Na podstawie art. 72 pkt 1 oraz art. 80 ust. 2 pkt 1 ustaw</w:t>
      </w:r>
      <w:r>
        <w:rPr>
          <w:rFonts w:ascii="Times New Roman" w:hAnsi="Times New Roman"/>
          <w:color w:val="000000"/>
          <w:sz w:val="24"/>
          <w:szCs w:val="24"/>
        </w:rPr>
        <w:t>y z 14 grudnia 2016 r. - Prawo O</w:t>
      </w:r>
      <w:r w:rsidRPr="00AD4D5A">
        <w:rPr>
          <w:rFonts w:ascii="Times New Roman" w:hAnsi="Times New Roman"/>
          <w:color w:val="000000"/>
          <w:sz w:val="24"/>
          <w:szCs w:val="24"/>
        </w:rPr>
        <w:t xml:space="preserve">światowe </w:t>
      </w:r>
      <w:r w:rsidRPr="00B55DB9">
        <w:rPr>
          <w:rFonts w:ascii="Times New Roman" w:hAnsi="Times New Roman"/>
          <w:sz w:val="24"/>
          <w:szCs w:val="24"/>
        </w:rPr>
        <w:t>(</w:t>
      </w:r>
      <w:r>
        <w:rPr>
          <w:rFonts w:ascii="Times New Roman" w:hAnsi="Times New Roman"/>
          <w:sz w:val="24"/>
          <w:szCs w:val="24"/>
        </w:rPr>
        <w:t xml:space="preserve">Dz. U. z </w:t>
      </w:r>
      <w:r>
        <w:rPr>
          <w:rFonts w:ascii="Times New Roman" w:hAnsi="Times New Roman"/>
          <w:color w:val="000000" w:themeColor="text1"/>
        </w:rPr>
        <w:t>2023 r. poz. 900, 1672, 1718 i 2005)</w:t>
      </w:r>
      <w:r>
        <w:rPr>
          <w:rFonts w:ascii="Times New Roman" w:hAnsi="Times New Roman"/>
          <w:color w:val="000000"/>
          <w:sz w:val="24"/>
          <w:szCs w:val="24"/>
        </w:rPr>
        <w:t xml:space="preserve"> Rada P</w:t>
      </w:r>
      <w:r w:rsidRPr="00AD4D5A">
        <w:rPr>
          <w:rFonts w:ascii="Times New Roman" w:hAnsi="Times New Roman"/>
          <w:color w:val="000000"/>
          <w:sz w:val="24"/>
          <w:szCs w:val="24"/>
        </w:rPr>
        <w:t>edagogiczna uchwala, co następuje:</w:t>
      </w:r>
    </w:p>
    <w:p w:rsidR="00BD6686" w:rsidRPr="00AD4D5A" w:rsidRDefault="00BD6686" w:rsidP="00BD6686">
      <w:pPr>
        <w:adjustRightInd w:val="0"/>
        <w:jc w:val="both"/>
        <w:rPr>
          <w:rFonts w:ascii="Times New Roman" w:hAnsi="Times New Roman"/>
          <w:color w:val="000000"/>
          <w:sz w:val="24"/>
          <w:szCs w:val="24"/>
        </w:rPr>
      </w:pPr>
    </w:p>
    <w:p w:rsidR="00BD6686" w:rsidRDefault="00BD6686" w:rsidP="00BD6686">
      <w:pPr>
        <w:pStyle w:val="Nagwek1"/>
        <w:spacing w:before="194"/>
        <w:ind w:left="109"/>
        <w:rPr>
          <w:rFonts w:cs="Calibri"/>
          <w:color w:val="000000"/>
        </w:rPr>
      </w:pPr>
      <w:r>
        <w:rPr>
          <w:rFonts w:cs="Calibri"/>
          <w:color w:val="000000"/>
        </w:rPr>
        <w:t>§ 1</w:t>
      </w:r>
    </w:p>
    <w:p w:rsidR="00BD6686" w:rsidRPr="00A94516" w:rsidRDefault="00BD6686" w:rsidP="00BD6686">
      <w:pPr>
        <w:pStyle w:val="Nagwek1"/>
        <w:ind w:left="109"/>
        <w:jc w:val="left"/>
        <w:rPr>
          <w:b w:val="0"/>
        </w:rPr>
      </w:pPr>
      <w:r w:rsidRPr="00A94516">
        <w:rPr>
          <w:b w:val="0"/>
        </w:rPr>
        <w:t xml:space="preserve"> W Dziale XI</w:t>
      </w:r>
      <w:r>
        <w:t xml:space="preserve"> - </w:t>
      </w:r>
      <w:r>
        <w:rPr>
          <w:b w:val="0"/>
        </w:rPr>
        <w:t>W</w:t>
      </w:r>
      <w:r w:rsidRPr="00C60948">
        <w:rPr>
          <w:b w:val="0"/>
        </w:rPr>
        <w:t>ewnątrzszkolny system oceniania n</w:t>
      </w:r>
      <w:r>
        <w:rPr>
          <w:b w:val="0"/>
        </w:rPr>
        <w:t>a II</w:t>
      </w:r>
      <w:r w:rsidRPr="00C60948">
        <w:rPr>
          <w:b w:val="0"/>
        </w:rPr>
        <w:t xml:space="preserve"> etapie edukacyjnym</w:t>
      </w:r>
      <w:r>
        <w:rPr>
          <w:b w:val="0"/>
        </w:rPr>
        <w:t xml:space="preserve">-  </w:t>
      </w:r>
      <w:r w:rsidRPr="00A94516">
        <w:rPr>
          <w:b w:val="0"/>
        </w:rPr>
        <w:t>Rozdział 9</w:t>
      </w:r>
    </w:p>
    <w:p w:rsidR="00BD6686" w:rsidRPr="00A94516" w:rsidRDefault="00BD6686" w:rsidP="00BD6686">
      <w:pPr>
        <w:ind w:left="100" w:right="103"/>
        <w:rPr>
          <w:rFonts w:ascii="Times New Roman" w:hAnsi="Times New Roman"/>
          <w:sz w:val="24"/>
        </w:rPr>
      </w:pPr>
      <w:r w:rsidRPr="00A94516">
        <w:rPr>
          <w:rFonts w:ascii="Times New Roman" w:hAnsi="Times New Roman"/>
          <w:sz w:val="24"/>
        </w:rPr>
        <w:t>Szczegółowe warunki i sposób oceniania zachowania ucznia na II etapie edukacyjnym</w:t>
      </w:r>
      <w:r>
        <w:rPr>
          <w:rFonts w:ascii="Times New Roman" w:hAnsi="Times New Roman"/>
          <w:sz w:val="24"/>
        </w:rPr>
        <w:t xml:space="preserve"> otrzymuje brzmienie:</w:t>
      </w:r>
    </w:p>
    <w:p w:rsidR="00BD6686" w:rsidRPr="00C60948" w:rsidRDefault="00BD6686" w:rsidP="00BD6686">
      <w:pPr>
        <w:pStyle w:val="Tekstpodstawowy"/>
        <w:spacing w:before="211"/>
        <w:ind w:left="4379"/>
      </w:pPr>
      <w:r w:rsidRPr="00C60948">
        <w:t>§ 128.</w:t>
      </w:r>
    </w:p>
    <w:p w:rsidR="00BD6686" w:rsidRPr="00A426CA" w:rsidRDefault="00BD6686" w:rsidP="00BD6686">
      <w:pPr>
        <w:pStyle w:val="Akapitzlist"/>
        <w:numPr>
          <w:ilvl w:val="0"/>
          <w:numId w:val="3"/>
        </w:numPr>
        <w:tabs>
          <w:tab w:val="left" w:pos="839"/>
        </w:tabs>
        <w:suppressAutoHyphens w:val="0"/>
        <w:overflowPunct/>
        <w:spacing w:before="119" w:line="252" w:lineRule="exact"/>
        <w:rPr>
          <w:rFonts w:ascii="Times New Roman" w:hAnsi="Times New Roman"/>
        </w:rPr>
      </w:pPr>
      <w:r w:rsidRPr="00A426CA">
        <w:rPr>
          <w:rFonts w:ascii="Times New Roman" w:hAnsi="Times New Roman"/>
        </w:rPr>
        <w:t>Ocena zachowania ucznia uwzględnia w</w:t>
      </w:r>
      <w:r>
        <w:rPr>
          <w:rFonts w:ascii="Times New Roman" w:hAnsi="Times New Roman"/>
        </w:rPr>
        <w:t xml:space="preserve"> </w:t>
      </w:r>
      <w:r w:rsidRPr="00A426CA">
        <w:rPr>
          <w:rFonts w:ascii="Times New Roman" w:hAnsi="Times New Roman"/>
        </w:rPr>
        <w:t>szczególności:</w:t>
      </w:r>
    </w:p>
    <w:p w:rsidR="00BD6686" w:rsidRPr="00C60948" w:rsidRDefault="00BD6686" w:rsidP="00BD6686">
      <w:pPr>
        <w:pStyle w:val="Akapitzlist"/>
        <w:numPr>
          <w:ilvl w:val="1"/>
          <w:numId w:val="1"/>
        </w:numPr>
        <w:tabs>
          <w:tab w:val="left" w:pos="1112"/>
          <w:tab w:val="left" w:pos="1113"/>
        </w:tabs>
        <w:suppressAutoHyphens w:val="0"/>
        <w:overflowPunct/>
        <w:spacing w:line="252" w:lineRule="exact"/>
        <w:rPr>
          <w:rFonts w:ascii="Times New Roman" w:hAnsi="Times New Roman"/>
        </w:rPr>
      </w:pPr>
      <w:r w:rsidRPr="00C60948">
        <w:rPr>
          <w:rFonts w:ascii="Times New Roman" w:hAnsi="Times New Roman"/>
        </w:rPr>
        <w:t>wywiązywanie się z obowiązków</w:t>
      </w:r>
      <w:r>
        <w:rPr>
          <w:rFonts w:ascii="Times New Roman" w:hAnsi="Times New Roman"/>
        </w:rPr>
        <w:t xml:space="preserve"> </w:t>
      </w:r>
      <w:r w:rsidRPr="00C60948">
        <w:rPr>
          <w:rFonts w:ascii="Times New Roman" w:hAnsi="Times New Roman"/>
        </w:rPr>
        <w:t>ucznia,</w:t>
      </w:r>
    </w:p>
    <w:p w:rsidR="00BD6686" w:rsidRPr="00C60948" w:rsidRDefault="00BD6686" w:rsidP="00BD6686">
      <w:pPr>
        <w:pStyle w:val="Akapitzlist"/>
        <w:numPr>
          <w:ilvl w:val="1"/>
          <w:numId w:val="1"/>
        </w:numPr>
        <w:tabs>
          <w:tab w:val="left" w:pos="1112"/>
          <w:tab w:val="left" w:pos="1113"/>
        </w:tabs>
        <w:suppressAutoHyphens w:val="0"/>
        <w:overflowPunct/>
        <w:spacing w:before="2" w:line="252" w:lineRule="exact"/>
        <w:rPr>
          <w:rFonts w:ascii="Times New Roman" w:hAnsi="Times New Roman"/>
        </w:rPr>
      </w:pPr>
      <w:r w:rsidRPr="00C60948">
        <w:rPr>
          <w:rFonts w:ascii="Times New Roman" w:hAnsi="Times New Roman"/>
        </w:rPr>
        <w:t>postępowanie zgodnie z dobrem społeczności</w:t>
      </w:r>
      <w:r>
        <w:rPr>
          <w:rFonts w:ascii="Times New Roman" w:hAnsi="Times New Roman"/>
        </w:rPr>
        <w:t xml:space="preserve"> </w:t>
      </w:r>
      <w:r w:rsidRPr="00C60948">
        <w:rPr>
          <w:rFonts w:ascii="Times New Roman" w:hAnsi="Times New Roman"/>
        </w:rPr>
        <w:t>lokalnej,</w:t>
      </w:r>
    </w:p>
    <w:p w:rsidR="00BD6686" w:rsidRPr="00C60948" w:rsidRDefault="00BD6686" w:rsidP="00BD6686">
      <w:pPr>
        <w:pStyle w:val="Akapitzlist"/>
        <w:numPr>
          <w:ilvl w:val="1"/>
          <w:numId w:val="1"/>
        </w:numPr>
        <w:tabs>
          <w:tab w:val="left" w:pos="1112"/>
          <w:tab w:val="left" w:pos="1113"/>
        </w:tabs>
        <w:suppressAutoHyphens w:val="0"/>
        <w:overflowPunct/>
        <w:spacing w:line="252" w:lineRule="exact"/>
        <w:rPr>
          <w:rFonts w:ascii="Times New Roman" w:hAnsi="Times New Roman"/>
        </w:rPr>
      </w:pPr>
      <w:r w:rsidRPr="00C60948">
        <w:rPr>
          <w:rFonts w:ascii="Times New Roman" w:hAnsi="Times New Roman"/>
        </w:rPr>
        <w:t>dbałość o honor i tradycje</w:t>
      </w:r>
      <w:r>
        <w:rPr>
          <w:rFonts w:ascii="Times New Roman" w:hAnsi="Times New Roman"/>
        </w:rPr>
        <w:t xml:space="preserve"> </w:t>
      </w:r>
      <w:r w:rsidRPr="00C60948">
        <w:rPr>
          <w:rFonts w:ascii="Times New Roman" w:hAnsi="Times New Roman"/>
        </w:rPr>
        <w:t>szkoły,</w:t>
      </w:r>
    </w:p>
    <w:p w:rsidR="00BD6686" w:rsidRPr="00C60948" w:rsidRDefault="00BD6686" w:rsidP="00BD6686">
      <w:pPr>
        <w:pStyle w:val="Akapitzlist"/>
        <w:numPr>
          <w:ilvl w:val="1"/>
          <w:numId w:val="1"/>
        </w:numPr>
        <w:tabs>
          <w:tab w:val="left" w:pos="1112"/>
          <w:tab w:val="left" w:pos="1113"/>
        </w:tabs>
        <w:suppressAutoHyphens w:val="0"/>
        <w:overflowPunct/>
        <w:spacing w:before="1" w:line="253" w:lineRule="exact"/>
        <w:rPr>
          <w:rFonts w:ascii="Times New Roman" w:hAnsi="Times New Roman"/>
        </w:rPr>
      </w:pPr>
      <w:r w:rsidRPr="00C60948">
        <w:rPr>
          <w:rFonts w:ascii="Times New Roman" w:hAnsi="Times New Roman"/>
        </w:rPr>
        <w:t>dbałość o piękno mowy</w:t>
      </w:r>
      <w:r>
        <w:rPr>
          <w:rFonts w:ascii="Times New Roman" w:hAnsi="Times New Roman"/>
        </w:rPr>
        <w:t xml:space="preserve"> </w:t>
      </w:r>
      <w:r w:rsidRPr="00C60948">
        <w:rPr>
          <w:rFonts w:ascii="Times New Roman" w:hAnsi="Times New Roman"/>
        </w:rPr>
        <w:t>ojczystej,</w:t>
      </w:r>
    </w:p>
    <w:p w:rsidR="00BD6686" w:rsidRPr="00C60948" w:rsidRDefault="00BD6686" w:rsidP="00BD6686">
      <w:pPr>
        <w:pStyle w:val="Akapitzlist"/>
        <w:numPr>
          <w:ilvl w:val="1"/>
          <w:numId w:val="1"/>
        </w:numPr>
        <w:tabs>
          <w:tab w:val="left" w:pos="1112"/>
          <w:tab w:val="left" w:pos="1113"/>
        </w:tabs>
        <w:suppressAutoHyphens w:val="0"/>
        <w:overflowPunct/>
        <w:spacing w:line="252" w:lineRule="exact"/>
        <w:rPr>
          <w:rFonts w:ascii="Times New Roman" w:hAnsi="Times New Roman"/>
        </w:rPr>
      </w:pPr>
      <w:r w:rsidRPr="00C60948">
        <w:rPr>
          <w:rFonts w:ascii="Times New Roman" w:hAnsi="Times New Roman"/>
        </w:rPr>
        <w:t>dbałość o bezpieczeństwo i zdrowie własne oraz innych</w:t>
      </w:r>
      <w:r>
        <w:rPr>
          <w:rFonts w:ascii="Times New Roman" w:hAnsi="Times New Roman"/>
        </w:rPr>
        <w:t xml:space="preserve"> </w:t>
      </w:r>
      <w:r w:rsidRPr="00C60948">
        <w:rPr>
          <w:rFonts w:ascii="Times New Roman" w:hAnsi="Times New Roman"/>
        </w:rPr>
        <w:t>osób,</w:t>
      </w:r>
    </w:p>
    <w:p w:rsidR="00BD6686" w:rsidRPr="00C60948" w:rsidRDefault="00BD6686" w:rsidP="00BD6686">
      <w:pPr>
        <w:pStyle w:val="Akapitzlist"/>
        <w:numPr>
          <w:ilvl w:val="1"/>
          <w:numId w:val="1"/>
        </w:numPr>
        <w:tabs>
          <w:tab w:val="left" w:pos="1112"/>
          <w:tab w:val="left" w:pos="1113"/>
        </w:tabs>
        <w:suppressAutoHyphens w:val="0"/>
        <w:overflowPunct/>
        <w:spacing w:line="252" w:lineRule="exact"/>
        <w:rPr>
          <w:rFonts w:ascii="Times New Roman" w:hAnsi="Times New Roman"/>
        </w:rPr>
      </w:pPr>
      <w:r w:rsidRPr="00C60948">
        <w:rPr>
          <w:rFonts w:ascii="Times New Roman" w:hAnsi="Times New Roman"/>
        </w:rPr>
        <w:t>godne i kulturalne zachowanie się w szkole i poza</w:t>
      </w:r>
      <w:r>
        <w:rPr>
          <w:rFonts w:ascii="Times New Roman" w:hAnsi="Times New Roman"/>
        </w:rPr>
        <w:t xml:space="preserve"> </w:t>
      </w:r>
      <w:r w:rsidRPr="00C60948">
        <w:rPr>
          <w:rFonts w:ascii="Times New Roman" w:hAnsi="Times New Roman"/>
        </w:rPr>
        <w:t>nią,</w:t>
      </w:r>
    </w:p>
    <w:p w:rsidR="00BD6686" w:rsidRPr="00C60948" w:rsidRDefault="00BD6686" w:rsidP="00BD6686">
      <w:pPr>
        <w:pStyle w:val="Akapitzlist"/>
        <w:numPr>
          <w:ilvl w:val="1"/>
          <w:numId w:val="1"/>
        </w:numPr>
        <w:tabs>
          <w:tab w:val="left" w:pos="1112"/>
          <w:tab w:val="left" w:pos="1113"/>
        </w:tabs>
        <w:suppressAutoHyphens w:val="0"/>
        <w:overflowPunct/>
        <w:spacing w:before="2" w:line="252" w:lineRule="exact"/>
        <w:rPr>
          <w:rFonts w:ascii="Times New Roman" w:hAnsi="Times New Roman"/>
        </w:rPr>
      </w:pPr>
      <w:r w:rsidRPr="00C60948">
        <w:rPr>
          <w:rFonts w:ascii="Times New Roman" w:hAnsi="Times New Roman"/>
        </w:rPr>
        <w:t>okazywanie szacunku innym</w:t>
      </w:r>
      <w:r>
        <w:rPr>
          <w:rFonts w:ascii="Times New Roman" w:hAnsi="Times New Roman"/>
        </w:rPr>
        <w:t xml:space="preserve"> </w:t>
      </w:r>
      <w:r w:rsidRPr="00C60948">
        <w:rPr>
          <w:rFonts w:ascii="Times New Roman" w:hAnsi="Times New Roman"/>
        </w:rPr>
        <w:t>osobom.</w:t>
      </w:r>
    </w:p>
    <w:p w:rsidR="00BD6686" w:rsidRPr="0017342D" w:rsidRDefault="00BD6686" w:rsidP="00BD6686">
      <w:pPr>
        <w:pStyle w:val="Akapitzlist"/>
        <w:numPr>
          <w:ilvl w:val="0"/>
          <w:numId w:val="3"/>
        </w:numPr>
        <w:tabs>
          <w:tab w:val="left" w:pos="839"/>
        </w:tabs>
        <w:suppressAutoHyphens w:val="0"/>
        <w:overflowPunct/>
        <w:ind w:right="115"/>
        <w:jc w:val="both"/>
        <w:rPr>
          <w:rFonts w:ascii="Times New Roman" w:hAnsi="Times New Roman"/>
        </w:rPr>
      </w:pPr>
      <w:r w:rsidRPr="0017342D">
        <w:rPr>
          <w:rFonts w:ascii="Times New Roman" w:hAnsi="Times New Roman"/>
        </w:rPr>
        <w:t>Informacje na  temat  zachowania  ucznia  są  odnotowywane  w  dzienniku  elektronicznym  w modułach: Widok dziennika – Uwagi o uczniach oraz Wiadomości – wysłane do rodziców ucznia, które są automatycznie wpisywane do kartoteki ucznia. Uwag wpisanych przez nauczyciela do kartoteki ucznia nie wolno kasować. Uwag wpisanych za pomocą modułu WIADOMOŚCI nie przenosimy do folderu</w:t>
      </w:r>
      <w:r>
        <w:rPr>
          <w:rFonts w:ascii="Times New Roman" w:hAnsi="Times New Roman"/>
        </w:rPr>
        <w:t xml:space="preserve">   </w:t>
      </w:r>
      <w:r w:rsidRPr="0017342D">
        <w:rPr>
          <w:rFonts w:ascii="Times New Roman" w:hAnsi="Times New Roman"/>
        </w:rPr>
        <w:t>KOSZ.</w:t>
      </w:r>
    </w:p>
    <w:p w:rsidR="00BD6686" w:rsidRPr="00C60948" w:rsidRDefault="00BD6686" w:rsidP="00BD6686">
      <w:pPr>
        <w:pStyle w:val="Akapitzlist"/>
        <w:numPr>
          <w:ilvl w:val="0"/>
          <w:numId w:val="3"/>
        </w:numPr>
        <w:tabs>
          <w:tab w:val="left" w:pos="839"/>
        </w:tabs>
        <w:suppressAutoHyphens w:val="0"/>
        <w:overflowPunct/>
        <w:spacing w:before="74"/>
        <w:ind w:right="119"/>
        <w:jc w:val="both"/>
        <w:rPr>
          <w:rFonts w:ascii="Times New Roman" w:hAnsi="Times New Roman"/>
        </w:rPr>
      </w:pPr>
      <w:r w:rsidRPr="00C60948">
        <w:rPr>
          <w:rFonts w:ascii="Times New Roman" w:hAnsi="Times New Roman"/>
        </w:rPr>
        <w:t>Na ocenę  zachowania ma wpływ przestrzeganie przez ucznia obowiązującego regulaminu zachowania się na lekcji i regulaminu zachowania się podczas</w:t>
      </w:r>
      <w:r>
        <w:rPr>
          <w:rFonts w:ascii="Times New Roman" w:hAnsi="Times New Roman"/>
        </w:rPr>
        <w:t xml:space="preserve"> </w:t>
      </w:r>
      <w:r w:rsidRPr="00C60948">
        <w:rPr>
          <w:rFonts w:ascii="Times New Roman" w:hAnsi="Times New Roman"/>
        </w:rPr>
        <w:t>przerw.</w:t>
      </w:r>
    </w:p>
    <w:p w:rsidR="00BD6686" w:rsidRPr="00C60948" w:rsidRDefault="00BD6686" w:rsidP="00BD6686">
      <w:pPr>
        <w:pStyle w:val="Akapitzlist"/>
        <w:numPr>
          <w:ilvl w:val="0"/>
          <w:numId w:val="3"/>
        </w:numPr>
        <w:tabs>
          <w:tab w:val="left" w:pos="839"/>
        </w:tabs>
        <w:suppressAutoHyphens w:val="0"/>
        <w:overflowPunct/>
        <w:ind w:right="119"/>
        <w:jc w:val="both"/>
        <w:rPr>
          <w:rFonts w:ascii="Times New Roman" w:hAnsi="Times New Roman"/>
        </w:rPr>
      </w:pPr>
      <w:r w:rsidRPr="00C60948">
        <w:rPr>
          <w:rFonts w:ascii="Times New Roman" w:hAnsi="Times New Roman"/>
        </w:rPr>
        <w:t>Ocena zachowania, zgodnie z przepisami, nie może mieć wpływu na stopnie z przedmiotów nauczania.</w:t>
      </w:r>
    </w:p>
    <w:p w:rsidR="00BD6686" w:rsidRPr="00C60948" w:rsidRDefault="00BD6686" w:rsidP="00BD6686">
      <w:pPr>
        <w:pStyle w:val="Akapitzlist"/>
        <w:numPr>
          <w:ilvl w:val="0"/>
          <w:numId w:val="3"/>
        </w:numPr>
        <w:tabs>
          <w:tab w:val="left" w:pos="839"/>
        </w:tabs>
        <w:suppressAutoHyphens w:val="0"/>
        <w:overflowPunct/>
        <w:ind w:right="113"/>
        <w:jc w:val="both"/>
        <w:rPr>
          <w:rFonts w:ascii="Times New Roman" w:hAnsi="Times New Roman"/>
        </w:rPr>
      </w:pPr>
      <w:r w:rsidRPr="00C60948">
        <w:rPr>
          <w:rFonts w:ascii="Times New Roman" w:hAnsi="Times New Roman"/>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w:t>
      </w:r>
    </w:p>
    <w:p w:rsidR="00BD6686" w:rsidRPr="00C60948" w:rsidRDefault="00BD6686" w:rsidP="00BD6686">
      <w:pPr>
        <w:pStyle w:val="Akapitzlist"/>
        <w:numPr>
          <w:ilvl w:val="0"/>
          <w:numId w:val="3"/>
        </w:numPr>
        <w:tabs>
          <w:tab w:val="left" w:pos="839"/>
        </w:tabs>
        <w:suppressAutoHyphens w:val="0"/>
        <w:overflowPunct/>
        <w:ind w:right="116"/>
        <w:jc w:val="both"/>
        <w:rPr>
          <w:rFonts w:ascii="Times New Roman" w:hAnsi="Times New Roman"/>
        </w:rPr>
      </w:pPr>
      <w:r w:rsidRPr="00C60948">
        <w:rPr>
          <w:rFonts w:ascii="Times New Roman" w:hAnsi="Times New Roman"/>
        </w:rPr>
        <w:t>Decyzję o ocenie zachowania podejmuje wychowawca klasy, uwzględniając jej specyfikę  oraz</w:t>
      </w:r>
      <w:r>
        <w:rPr>
          <w:rFonts w:ascii="Times New Roman" w:hAnsi="Times New Roman"/>
        </w:rPr>
        <w:t xml:space="preserve"> </w:t>
      </w:r>
      <w:r w:rsidRPr="00C60948">
        <w:rPr>
          <w:rFonts w:ascii="Times New Roman" w:hAnsi="Times New Roman"/>
        </w:rPr>
        <w:t>opinię:</w:t>
      </w:r>
    </w:p>
    <w:p w:rsidR="00BD6686" w:rsidRPr="00C60948" w:rsidRDefault="00BD6686" w:rsidP="00BD6686">
      <w:pPr>
        <w:pStyle w:val="Akapitzlist"/>
        <w:numPr>
          <w:ilvl w:val="1"/>
          <w:numId w:val="3"/>
        </w:numPr>
        <w:tabs>
          <w:tab w:val="left" w:pos="1112"/>
          <w:tab w:val="left" w:pos="1113"/>
        </w:tabs>
        <w:suppressAutoHyphens w:val="0"/>
        <w:overflowPunct/>
        <w:spacing w:line="252" w:lineRule="exact"/>
        <w:rPr>
          <w:rFonts w:ascii="Times New Roman" w:hAnsi="Times New Roman"/>
        </w:rPr>
      </w:pPr>
      <w:r w:rsidRPr="00C60948">
        <w:rPr>
          <w:rFonts w:ascii="Times New Roman" w:hAnsi="Times New Roman"/>
        </w:rPr>
        <w:t>nauczycieli,</w:t>
      </w:r>
    </w:p>
    <w:p w:rsidR="00BD6686" w:rsidRPr="00C60948" w:rsidRDefault="00BD6686" w:rsidP="00BD6686">
      <w:pPr>
        <w:pStyle w:val="Akapitzlist"/>
        <w:numPr>
          <w:ilvl w:val="1"/>
          <w:numId w:val="3"/>
        </w:numPr>
        <w:tabs>
          <w:tab w:val="left" w:pos="1112"/>
          <w:tab w:val="left" w:pos="1113"/>
        </w:tabs>
        <w:suppressAutoHyphens w:val="0"/>
        <w:overflowPunct/>
        <w:spacing w:line="252" w:lineRule="exact"/>
        <w:rPr>
          <w:rFonts w:ascii="Times New Roman" w:hAnsi="Times New Roman"/>
        </w:rPr>
      </w:pPr>
      <w:r w:rsidRPr="00C60948">
        <w:rPr>
          <w:rFonts w:ascii="Times New Roman" w:hAnsi="Times New Roman"/>
        </w:rPr>
        <w:t>uczniów danej</w:t>
      </w:r>
      <w:r>
        <w:rPr>
          <w:rFonts w:ascii="Times New Roman" w:hAnsi="Times New Roman"/>
        </w:rPr>
        <w:t xml:space="preserve"> </w:t>
      </w:r>
      <w:r w:rsidRPr="00C60948">
        <w:rPr>
          <w:rFonts w:ascii="Times New Roman" w:hAnsi="Times New Roman"/>
        </w:rPr>
        <w:t>klasy,</w:t>
      </w:r>
    </w:p>
    <w:p w:rsidR="00BD6686" w:rsidRPr="00C60948" w:rsidRDefault="00BD6686" w:rsidP="00BD6686">
      <w:pPr>
        <w:pStyle w:val="Akapitzlist"/>
        <w:numPr>
          <w:ilvl w:val="1"/>
          <w:numId w:val="3"/>
        </w:numPr>
        <w:tabs>
          <w:tab w:val="left" w:pos="1112"/>
          <w:tab w:val="left" w:pos="1113"/>
        </w:tabs>
        <w:suppressAutoHyphens w:val="0"/>
        <w:overflowPunct/>
        <w:spacing w:before="1" w:line="252" w:lineRule="exact"/>
        <w:rPr>
          <w:rFonts w:ascii="Times New Roman" w:hAnsi="Times New Roman"/>
        </w:rPr>
      </w:pPr>
      <w:r w:rsidRPr="00C60948">
        <w:rPr>
          <w:rFonts w:ascii="Times New Roman" w:hAnsi="Times New Roman"/>
        </w:rPr>
        <w:t>ocenianego</w:t>
      </w:r>
      <w:r>
        <w:rPr>
          <w:rFonts w:ascii="Times New Roman" w:hAnsi="Times New Roman"/>
        </w:rPr>
        <w:t xml:space="preserve"> </w:t>
      </w:r>
      <w:r w:rsidRPr="00C60948">
        <w:rPr>
          <w:rFonts w:ascii="Times New Roman" w:hAnsi="Times New Roman"/>
        </w:rPr>
        <w:t>ucznia,</w:t>
      </w:r>
    </w:p>
    <w:p w:rsidR="00BD6686" w:rsidRPr="00C60948" w:rsidRDefault="00BD6686" w:rsidP="00BD6686">
      <w:pPr>
        <w:pStyle w:val="Akapitzlist"/>
        <w:numPr>
          <w:ilvl w:val="1"/>
          <w:numId w:val="3"/>
        </w:numPr>
        <w:tabs>
          <w:tab w:val="left" w:pos="1112"/>
          <w:tab w:val="left" w:pos="1113"/>
        </w:tabs>
        <w:suppressAutoHyphens w:val="0"/>
        <w:overflowPunct/>
        <w:spacing w:line="252" w:lineRule="exact"/>
        <w:rPr>
          <w:rFonts w:ascii="Times New Roman" w:hAnsi="Times New Roman"/>
        </w:rPr>
      </w:pPr>
      <w:r w:rsidRPr="00C60948">
        <w:rPr>
          <w:rFonts w:ascii="Times New Roman" w:hAnsi="Times New Roman"/>
        </w:rPr>
        <w:t>opinię osób dorosłych stanowiących środowisko</w:t>
      </w:r>
      <w:r>
        <w:rPr>
          <w:rFonts w:ascii="Times New Roman" w:hAnsi="Times New Roman"/>
        </w:rPr>
        <w:t xml:space="preserve"> </w:t>
      </w:r>
      <w:r w:rsidRPr="00C60948">
        <w:rPr>
          <w:rFonts w:ascii="Times New Roman" w:hAnsi="Times New Roman"/>
        </w:rPr>
        <w:t>ucznia.</w:t>
      </w:r>
    </w:p>
    <w:p w:rsidR="00BD6686" w:rsidRPr="00C60948" w:rsidRDefault="00BD6686" w:rsidP="00BD6686">
      <w:pPr>
        <w:pStyle w:val="Akapitzlist"/>
        <w:numPr>
          <w:ilvl w:val="0"/>
          <w:numId w:val="3"/>
        </w:numPr>
        <w:tabs>
          <w:tab w:val="left" w:pos="839"/>
        </w:tabs>
        <w:suppressAutoHyphens w:val="0"/>
        <w:overflowPunct/>
        <w:spacing w:before="2"/>
        <w:ind w:right="118"/>
        <w:jc w:val="both"/>
        <w:rPr>
          <w:rFonts w:ascii="Times New Roman" w:hAnsi="Times New Roman"/>
        </w:rPr>
      </w:pPr>
      <w:r w:rsidRPr="00C60948">
        <w:rPr>
          <w:rFonts w:ascii="Times New Roman" w:hAnsi="Times New Roman"/>
        </w:rPr>
        <w:t>Wychowawca na tydzień przed wystawieniem proponowanej oceny zachowania przygotowuje pisemny arkusz zbiorczy, zawierający oceny  zachowania dla poszczególnych uczniów, proponowane przez nauczycieli uczących w danym zespole klasowym oraz przez zespół klasowy. Arkusz uwzględnia również samoocenę ucznia. Nieodnotowanie oceny jest równoznaczne z akceptacją propozycji wychowawcy</w:t>
      </w:r>
      <w:r>
        <w:rPr>
          <w:rFonts w:ascii="Times New Roman" w:hAnsi="Times New Roman"/>
        </w:rPr>
        <w:t xml:space="preserve"> </w:t>
      </w:r>
      <w:r w:rsidRPr="00C60948">
        <w:rPr>
          <w:rFonts w:ascii="Times New Roman" w:hAnsi="Times New Roman"/>
        </w:rPr>
        <w:t>klasy.</w:t>
      </w:r>
    </w:p>
    <w:p w:rsidR="00BD6686" w:rsidRPr="00C60948" w:rsidRDefault="00BD6686" w:rsidP="00BD6686">
      <w:pPr>
        <w:pStyle w:val="Akapitzlist"/>
        <w:numPr>
          <w:ilvl w:val="0"/>
          <w:numId w:val="3"/>
        </w:numPr>
        <w:tabs>
          <w:tab w:val="left" w:pos="839"/>
        </w:tabs>
        <w:suppressAutoHyphens w:val="0"/>
        <w:overflowPunct/>
        <w:ind w:right="112"/>
        <w:jc w:val="both"/>
        <w:rPr>
          <w:rFonts w:ascii="Times New Roman" w:hAnsi="Times New Roman"/>
        </w:rPr>
      </w:pPr>
      <w:r w:rsidRPr="00C60948">
        <w:rPr>
          <w:rFonts w:ascii="Times New Roman" w:hAnsi="Times New Roman"/>
        </w:rPr>
        <w:t>W tygodniu poprzedzającym posiedzenie rady klasyfikacyjnej odbywają się spotkania zespołów wychowawczych poszczególnych klas z udziałem pedagoga i psychologa szkolnego oraz zainteresowanych nauczycieli, na których omawiane są oceny zachowania dla poszczególnych</w:t>
      </w:r>
      <w:r>
        <w:rPr>
          <w:rFonts w:ascii="Times New Roman" w:hAnsi="Times New Roman"/>
        </w:rPr>
        <w:t xml:space="preserve"> </w:t>
      </w:r>
      <w:r w:rsidRPr="00C60948">
        <w:rPr>
          <w:rFonts w:ascii="Times New Roman" w:hAnsi="Times New Roman"/>
        </w:rPr>
        <w:t>uczniów.</w:t>
      </w:r>
    </w:p>
    <w:p w:rsidR="00BD6686" w:rsidRPr="00C60948" w:rsidRDefault="00BD6686" w:rsidP="00BD6686">
      <w:pPr>
        <w:pStyle w:val="Akapitzlist"/>
        <w:numPr>
          <w:ilvl w:val="0"/>
          <w:numId w:val="3"/>
        </w:numPr>
        <w:tabs>
          <w:tab w:val="left" w:pos="839"/>
        </w:tabs>
        <w:suppressAutoHyphens w:val="0"/>
        <w:overflowPunct/>
        <w:ind w:right="116"/>
        <w:jc w:val="both"/>
        <w:rPr>
          <w:rFonts w:ascii="Times New Roman" w:hAnsi="Times New Roman"/>
        </w:rPr>
      </w:pPr>
      <w:r w:rsidRPr="00C60948">
        <w:rPr>
          <w:rFonts w:ascii="Times New Roman" w:hAnsi="Times New Roman"/>
        </w:rPr>
        <w:t xml:space="preserve">Wychowawca za wybitne osiągnięcia ucznia </w:t>
      </w:r>
      <w:r w:rsidRPr="00C60948">
        <w:rPr>
          <w:rFonts w:ascii="Times New Roman" w:hAnsi="Times New Roman"/>
          <w:color w:val="000000" w:themeColor="text1"/>
        </w:rPr>
        <w:t xml:space="preserve">w pozaszkolnych </w:t>
      </w:r>
      <w:r w:rsidRPr="00C60948">
        <w:rPr>
          <w:rFonts w:ascii="Times New Roman" w:hAnsi="Times New Roman"/>
        </w:rPr>
        <w:t>konkursach przedmiotowych i sportowych, może podwyższyć ocenę zachowania o jeden stopień od oceny proponowanej.</w:t>
      </w:r>
    </w:p>
    <w:p w:rsidR="00BD6686" w:rsidRPr="00C60948" w:rsidRDefault="00BD6686" w:rsidP="00BD6686">
      <w:pPr>
        <w:pStyle w:val="Akapitzlist"/>
        <w:numPr>
          <w:ilvl w:val="0"/>
          <w:numId w:val="3"/>
        </w:numPr>
        <w:tabs>
          <w:tab w:val="left" w:pos="839"/>
        </w:tabs>
        <w:suppressAutoHyphens w:val="0"/>
        <w:overflowPunct/>
        <w:ind w:right="118"/>
        <w:jc w:val="both"/>
        <w:rPr>
          <w:rFonts w:ascii="Times New Roman" w:hAnsi="Times New Roman"/>
        </w:rPr>
      </w:pPr>
      <w:r w:rsidRPr="00C60948">
        <w:rPr>
          <w:rFonts w:ascii="Times New Roman" w:hAnsi="Times New Roman"/>
        </w:rPr>
        <w:t xml:space="preserve">Wystawiając ocenę zachowania na świadectwie ukończenia szkoły podstawowej należy </w:t>
      </w:r>
      <w:r w:rsidRPr="00C60948">
        <w:rPr>
          <w:rFonts w:ascii="Times New Roman" w:hAnsi="Times New Roman"/>
        </w:rPr>
        <w:lastRenderedPageBreak/>
        <w:t>uwzględnić zmiany i postępy w zachowaniu ucznia na drugim etapie</w:t>
      </w:r>
      <w:r>
        <w:rPr>
          <w:rFonts w:ascii="Times New Roman" w:hAnsi="Times New Roman"/>
        </w:rPr>
        <w:t xml:space="preserve">  </w:t>
      </w:r>
      <w:r w:rsidRPr="00C60948">
        <w:rPr>
          <w:rFonts w:ascii="Times New Roman" w:hAnsi="Times New Roman"/>
        </w:rPr>
        <w:t>edukacyjnym.</w:t>
      </w:r>
    </w:p>
    <w:p w:rsidR="00BD6686" w:rsidRPr="00C60948" w:rsidRDefault="00BD6686" w:rsidP="00BD6686">
      <w:pPr>
        <w:pStyle w:val="Tekstpodstawowy"/>
        <w:ind w:left="0"/>
        <w:rPr>
          <w:sz w:val="24"/>
        </w:rPr>
      </w:pPr>
    </w:p>
    <w:p w:rsidR="00BD6686" w:rsidRPr="00C60948" w:rsidRDefault="00BD6686" w:rsidP="00BD6686">
      <w:pPr>
        <w:pStyle w:val="Tekstpodstawowy"/>
        <w:ind w:left="0"/>
        <w:jc w:val="center"/>
      </w:pPr>
      <w:r w:rsidRPr="00C60948">
        <w:t>§ 129.</w:t>
      </w:r>
    </w:p>
    <w:p w:rsidR="00BD6686" w:rsidRPr="0017342D" w:rsidRDefault="00BD6686" w:rsidP="00BD6686">
      <w:pPr>
        <w:tabs>
          <w:tab w:val="left" w:pos="839"/>
        </w:tabs>
        <w:suppressAutoHyphens w:val="0"/>
        <w:overflowPunct/>
        <w:spacing w:before="119" w:line="252" w:lineRule="exact"/>
        <w:ind w:left="478"/>
        <w:rPr>
          <w:rFonts w:ascii="Times New Roman" w:hAnsi="Times New Roman"/>
        </w:rPr>
      </w:pPr>
      <w:r>
        <w:rPr>
          <w:rFonts w:ascii="Times New Roman" w:hAnsi="Times New Roman"/>
        </w:rPr>
        <w:t>1.</w:t>
      </w:r>
      <w:r w:rsidRPr="0017342D">
        <w:rPr>
          <w:rFonts w:ascii="Times New Roman" w:hAnsi="Times New Roman"/>
        </w:rPr>
        <w:t xml:space="preserve">Wychowawca jest zobowiązany zapoznać z regulaminem </w:t>
      </w:r>
      <w:r w:rsidRPr="0017342D">
        <w:rPr>
          <w:rFonts w:ascii="Times New Roman" w:hAnsi="Times New Roman"/>
          <w:color w:val="000000" w:themeColor="text1"/>
        </w:rPr>
        <w:t>oceniania zachowania</w:t>
      </w:r>
      <w:r w:rsidRPr="0017342D">
        <w:rPr>
          <w:rFonts w:ascii="Times New Roman" w:hAnsi="Times New Roman"/>
        </w:rPr>
        <w:t>:</w:t>
      </w:r>
    </w:p>
    <w:p w:rsidR="00BD6686" w:rsidRPr="0017342D" w:rsidRDefault="00BD6686" w:rsidP="00BD6686">
      <w:pPr>
        <w:pStyle w:val="Akapitzlist"/>
        <w:numPr>
          <w:ilvl w:val="0"/>
          <w:numId w:val="6"/>
        </w:numPr>
        <w:tabs>
          <w:tab w:val="left" w:pos="1112"/>
          <w:tab w:val="left" w:pos="1113"/>
        </w:tabs>
        <w:suppressAutoHyphens w:val="0"/>
        <w:overflowPunct/>
        <w:spacing w:line="252" w:lineRule="exact"/>
        <w:rPr>
          <w:rFonts w:ascii="Times New Roman" w:hAnsi="Times New Roman"/>
        </w:rPr>
      </w:pPr>
      <w:r w:rsidRPr="0017342D">
        <w:rPr>
          <w:rFonts w:ascii="Times New Roman" w:hAnsi="Times New Roman"/>
        </w:rPr>
        <w:t>uczniów – na pierwszej godzinie wychowawczej w nowym roku</w:t>
      </w:r>
      <w:r>
        <w:rPr>
          <w:rFonts w:ascii="Times New Roman" w:hAnsi="Times New Roman"/>
        </w:rPr>
        <w:t xml:space="preserve"> </w:t>
      </w:r>
      <w:r w:rsidRPr="0017342D">
        <w:rPr>
          <w:rFonts w:ascii="Times New Roman" w:hAnsi="Times New Roman"/>
        </w:rPr>
        <w:t>szkolnym,</w:t>
      </w:r>
    </w:p>
    <w:p w:rsidR="00BD6686" w:rsidRPr="0017342D" w:rsidRDefault="00BD6686" w:rsidP="00BD6686">
      <w:pPr>
        <w:pStyle w:val="Akapitzlist"/>
        <w:numPr>
          <w:ilvl w:val="0"/>
          <w:numId w:val="6"/>
        </w:numPr>
        <w:tabs>
          <w:tab w:val="left" w:pos="1112"/>
          <w:tab w:val="left" w:pos="1113"/>
        </w:tabs>
        <w:suppressAutoHyphens w:val="0"/>
        <w:overflowPunct/>
        <w:spacing w:before="2"/>
        <w:rPr>
          <w:rFonts w:ascii="Times New Roman" w:hAnsi="Times New Roman"/>
        </w:rPr>
      </w:pPr>
      <w:r w:rsidRPr="0017342D">
        <w:rPr>
          <w:rFonts w:ascii="Times New Roman" w:hAnsi="Times New Roman"/>
        </w:rPr>
        <w:t>rodziców – na pierwszym zebraniu w nowym roku</w:t>
      </w:r>
      <w:r>
        <w:rPr>
          <w:rFonts w:ascii="Times New Roman" w:hAnsi="Times New Roman"/>
        </w:rPr>
        <w:t xml:space="preserve"> </w:t>
      </w:r>
      <w:r w:rsidRPr="0017342D">
        <w:rPr>
          <w:rFonts w:ascii="Times New Roman" w:hAnsi="Times New Roman"/>
        </w:rPr>
        <w:t>szkolnym.</w:t>
      </w:r>
    </w:p>
    <w:p w:rsidR="00BD6686" w:rsidRPr="00C60948" w:rsidRDefault="00BD6686" w:rsidP="00BD6686">
      <w:pPr>
        <w:pStyle w:val="Tekstpodstawowy"/>
        <w:ind w:left="0"/>
        <w:rPr>
          <w:sz w:val="24"/>
        </w:rPr>
      </w:pPr>
    </w:p>
    <w:p w:rsidR="00BD6686" w:rsidRPr="00C60948" w:rsidRDefault="00BD6686" w:rsidP="00BD6686">
      <w:pPr>
        <w:pStyle w:val="Tekstpodstawowy"/>
        <w:ind w:left="0"/>
        <w:jc w:val="center"/>
      </w:pPr>
      <w:r w:rsidRPr="00C60948">
        <w:t>§ 130.</w:t>
      </w:r>
    </w:p>
    <w:p w:rsidR="00BD6686" w:rsidRPr="0017342D" w:rsidRDefault="00BD6686" w:rsidP="00BD6686">
      <w:pPr>
        <w:pStyle w:val="Akapitzlist"/>
        <w:numPr>
          <w:ilvl w:val="0"/>
          <w:numId w:val="4"/>
        </w:numPr>
        <w:tabs>
          <w:tab w:val="left" w:pos="839"/>
        </w:tabs>
        <w:suppressAutoHyphens w:val="0"/>
        <w:overflowPunct/>
        <w:spacing w:before="119"/>
        <w:rPr>
          <w:rFonts w:ascii="Times New Roman" w:hAnsi="Times New Roman"/>
        </w:rPr>
      </w:pPr>
      <w:r w:rsidRPr="0017342D">
        <w:rPr>
          <w:rFonts w:ascii="Times New Roman" w:hAnsi="Times New Roman"/>
        </w:rPr>
        <w:t>Zachowanie ucznia ocenia się</w:t>
      </w:r>
      <w:r>
        <w:rPr>
          <w:rFonts w:ascii="Times New Roman" w:hAnsi="Times New Roman"/>
        </w:rPr>
        <w:t xml:space="preserve"> </w:t>
      </w:r>
      <w:r w:rsidRPr="0017342D">
        <w:rPr>
          <w:rFonts w:ascii="Times New Roman" w:hAnsi="Times New Roman"/>
        </w:rPr>
        <w:t>następująco:</w:t>
      </w:r>
    </w:p>
    <w:p w:rsidR="00BD6686" w:rsidRPr="00C60948" w:rsidRDefault="00BD6686" w:rsidP="00BD6686">
      <w:pPr>
        <w:pStyle w:val="Akapitzlist"/>
        <w:numPr>
          <w:ilvl w:val="1"/>
          <w:numId w:val="2"/>
        </w:numPr>
        <w:tabs>
          <w:tab w:val="left" w:pos="1112"/>
          <w:tab w:val="left" w:pos="1113"/>
        </w:tabs>
        <w:suppressAutoHyphens w:val="0"/>
        <w:overflowPunct/>
        <w:spacing w:before="2" w:line="252" w:lineRule="exact"/>
        <w:rPr>
          <w:rFonts w:ascii="Times New Roman" w:hAnsi="Times New Roman"/>
        </w:rPr>
      </w:pPr>
      <w:r w:rsidRPr="00C60948">
        <w:rPr>
          <w:rFonts w:ascii="Times New Roman" w:hAnsi="Times New Roman"/>
        </w:rPr>
        <w:t>wzorowe,</w:t>
      </w:r>
    </w:p>
    <w:p w:rsidR="00BD6686" w:rsidRPr="00C60948" w:rsidRDefault="00BD6686" w:rsidP="00BD6686">
      <w:pPr>
        <w:pStyle w:val="Akapitzlist"/>
        <w:numPr>
          <w:ilvl w:val="1"/>
          <w:numId w:val="2"/>
        </w:numPr>
        <w:tabs>
          <w:tab w:val="left" w:pos="1112"/>
          <w:tab w:val="left" w:pos="1113"/>
        </w:tabs>
        <w:suppressAutoHyphens w:val="0"/>
        <w:overflowPunct/>
        <w:spacing w:line="252" w:lineRule="exact"/>
        <w:rPr>
          <w:rFonts w:ascii="Times New Roman" w:hAnsi="Times New Roman"/>
        </w:rPr>
      </w:pPr>
      <w:r w:rsidRPr="00C60948">
        <w:rPr>
          <w:rFonts w:ascii="Times New Roman" w:hAnsi="Times New Roman"/>
        </w:rPr>
        <w:t>bardzo dobre,</w:t>
      </w:r>
    </w:p>
    <w:p w:rsidR="00BD6686" w:rsidRPr="00C60948" w:rsidRDefault="00BD6686" w:rsidP="00BD6686">
      <w:pPr>
        <w:pStyle w:val="Akapitzlist"/>
        <w:numPr>
          <w:ilvl w:val="1"/>
          <w:numId w:val="2"/>
        </w:numPr>
        <w:tabs>
          <w:tab w:val="left" w:pos="1112"/>
          <w:tab w:val="left" w:pos="1113"/>
        </w:tabs>
        <w:suppressAutoHyphens w:val="0"/>
        <w:overflowPunct/>
        <w:spacing w:line="252" w:lineRule="exact"/>
        <w:rPr>
          <w:rFonts w:ascii="Times New Roman" w:hAnsi="Times New Roman"/>
        </w:rPr>
      </w:pPr>
      <w:r w:rsidRPr="00C60948">
        <w:rPr>
          <w:rFonts w:ascii="Times New Roman" w:hAnsi="Times New Roman"/>
        </w:rPr>
        <w:t>dobre,</w:t>
      </w:r>
    </w:p>
    <w:p w:rsidR="00BD6686" w:rsidRPr="00C60948" w:rsidRDefault="00BD6686" w:rsidP="00BD6686">
      <w:pPr>
        <w:pStyle w:val="Akapitzlist"/>
        <w:numPr>
          <w:ilvl w:val="1"/>
          <w:numId w:val="2"/>
        </w:numPr>
        <w:tabs>
          <w:tab w:val="left" w:pos="1112"/>
          <w:tab w:val="left" w:pos="1113"/>
        </w:tabs>
        <w:suppressAutoHyphens w:val="0"/>
        <w:overflowPunct/>
        <w:spacing w:before="1" w:line="252" w:lineRule="exact"/>
        <w:rPr>
          <w:rFonts w:ascii="Times New Roman" w:hAnsi="Times New Roman"/>
        </w:rPr>
      </w:pPr>
      <w:r w:rsidRPr="00C60948">
        <w:rPr>
          <w:rFonts w:ascii="Times New Roman" w:hAnsi="Times New Roman"/>
        </w:rPr>
        <w:t>poprawne,</w:t>
      </w:r>
    </w:p>
    <w:p w:rsidR="00BD6686" w:rsidRPr="00C60948" w:rsidRDefault="00BD6686" w:rsidP="00BD6686">
      <w:pPr>
        <w:pStyle w:val="Akapitzlist"/>
        <w:numPr>
          <w:ilvl w:val="1"/>
          <w:numId w:val="2"/>
        </w:numPr>
        <w:tabs>
          <w:tab w:val="left" w:pos="1112"/>
          <w:tab w:val="left" w:pos="1113"/>
        </w:tabs>
        <w:suppressAutoHyphens w:val="0"/>
        <w:overflowPunct/>
        <w:spacing w:line="252" w:lineRule="exact"/>
        <w:rPr>
          <w:rFonts w:ascii="Times New Roman" w:hAnsi="Times New Roman"/>
        </w:rPr>
      </w:pPr>
      <w:r w:rsidRPr="00C60948">
        <w:rPr>
          <w:rFonts w:ascii="Times New Roman" w:hAnsi="Times New Roman"/>
        </w:rPr>
        <w:t>nieodpowiednie,</w:t>
      </w:r>
    </w:p>
    <w:p w:rsidR="00BD6686" w:rsidRPr="00C60948" w:rsidRDefault="00BD6686" w:rsidP="00BD6686">
      <w:pPr>
        <w:pStyle w:val="Akapitzlist"/>
        <w:numPr>
          <w:ilvl w:val="1"/>
          <w:numId w:val="2"/>
        </w:numPr>
        <w:tabs>
          <w:tab w:val="left" w:pos="1112"/>
          <w:tab w:val="left" w:pos="1113"/>
        </w:tabs>
        <w:suppressAutoHyphens w:val="0"/>
        <w:overflowPunct/>
        <w:spacing w:before="2" w:line="252" w:lineRule="exact"/>
        <w:rPr>
          <w:rFonts w:ascii="Times New Roman" w:hAnsi="Times New Roman"/>
        </w:rPr>
      </w:pPr>
      <w:r w:rsidRPr="00C60948">
        <w:rPr>
          <w:rFonts w:ascii="Times New Roman" w:hAnsi="Times New Roman"/>
        </w:rPr>
        <w:t>naganne.</w:t>
      </w:r>
    </w:p>
    <w:p w:rsidR="00BD6686" w:rsidRPr="0017342D" w:rsidRDefault="00BD6686" w:rsidP="00BD6686">
      <w:pPr>
        <w:tabs>
          <w:tab w:val="left" w:pos="839"/>
        </w:tabs>
        <w:suppressAutoHyphens w:val="0"/>
        <w:overflowPunct/>
        <w:ind w:left="478" w:right="111"/>
        <w:rPr>
          <w:rFonts w:ascii="Times New Roman" w:hAnsi="Times New Roman"/>
        </w:rPr>
      </w:pPr>
      <w:r>
        <w:rPr>
          <w:rFonts w:ascii="Times New Roman" w:hAnsi="Times New Roman"/>
        </w:rPr>
        <w:t xml:space="preserve">2.   </w:t>
      </w:r>
      <w:r w:rsidRPr="0017342D">
        <w:rPr>
          <w:rFonts w:ascii="Times New Roman" w:hAnsi="Times New Roman"/>
        </w:rPr>
        <w:t>W</w:t>
      </w:r>
      <w:r w:rsidRPr="0017342D">
        <w:rPr>
          <w:rFonts w:ascii="Times New Roman" w:hAnsi="Times New Roman"/>
          <w:color w:val="000000" w:themeColor="text1"/>
        </w:rPr>
        <w:t>y</w:t>
      </w:r>
      <w:r w:rsidRPr="0017342D">
        <w:rPr>
          <w:rFonts w:ascii="Times New Roman" w:hAnsi="Times New Roman"/>
        </w:rPr>
        <w:t xml:space="preserve">stawiając ocenę zachowania należy wziąć pod uwagę spełnienie  </w:t>
      </w:r>
      <w:r w:rsidRPr="0017342D">
        <w:rPr>
          <w:rFonts w:ascii="Times New Roman" w:hAnsi="Times New Roman"/>
          <w:color w:val="000000" w:themeColor="text1"/>
        </w:rPr>
        <w:t xml:space="preserve">wszystkich </w:t>
      </w:r>
      <w:r w:rsidRPr="0017342D">
        <w:rPr>
          <w:rFonts w:ascii="Times New Roman" w:hAnsi="Times New Roman"/>
        </w:rPr>
        <w:t>kryteriów na daną</w:t>
      </w:r>
      <w:r>
        <w:rPr>
          <w:rFonts w:ascii="Times New Roman" w:hAnsi="Times New Roman"/>
        </w:rPr>
        <w:t xml:space="preserve"> </w:t>
      </w:r>
      <w:r w:rsidRPr="0017342D">
        <w:rPr>
          <w:rFonts w:ascii="Times New Roman" w:hAnsi="Times New Roman"/>
        </w:rPr>
        <w:t>ocenę.</w:t>
      </w:r>
    </w:p>
    <w:p w:rsidR="00BD6686" w:rsidRPr="0017342D" w:rsidRDefault="00BD6686" w:rsidP="00BD6686">
      <w:pPr>
        <w:tabs>
          <w:tab w:val="left" w:pos="839"/>
        </w:tabs>
        <w:suppressAutoHyphens w:val="0"/>
        <w:overflowPunct/>
        <w:spacing w:line="252" w:lineRule="exact"/>
        <w:ind w:left="478"/>
        <w:rPr>
          <w:rFonts w:ascii="Times New Roman" w:hAnsi="Times New Roman"/>
        </w:rPr>
      </w:pPr>
      <w:r>
        <w:rPr>
          <w:rFonts w:ascii="Times New Roman" w:hAnsi="Times New Roman"/>
        </w:rPr>
        <w:t xml:space="preserve">3.   </w:t>
      </w:r>
      <w:r w:rsidRPr="0017342D">
        <w:rPr>
          <w:rFonts w:ascii="Times New Roman" w:hAnsi="Times New Roman"/>
        </w:rPr>
        <w:t xml:space="preserve">Oceny </w:t>
      </w:r>
      <w:r w:rsidRPr="0017342D">
        <w:rPr>
          <w:rFonts w:ascii="Times New Roman" w:hAnsi="Times New Roman"/>
          <w:color w:val="000000" w:themeColor="text1"/>
        </w:rPr>
        <w:t>zachowania:</w:t>
      </w:r>
      <w:r w:rsidRPr="0017342D">
        <w:rPr>
          <w:rFonts w:ascii="Times New Roman" w:hAnsi="Times New Roman"/>
        </w:rPr>
        <w:t xml:space="preserve"> nieodpowiedni</w:t>
      </w:r>
      <w:r w:rsidRPr="0017342D">
        <w:rPr>
          <w:rFonts w:ascii="Times New Roman" w:hAnsi="Times New Roman"/>
          <w:color w:val="000000" w:themeColor="text1"/>
        </w:rPr>
        <w:t xml:space="preserve">e </w:t>
      </w:r>
      <w:r w:rsidRPr="0017342D">
        <w:rPr>
          <w:rFonts w:ascii="Times New Roman" w:hAnsi="Times New Roman"/>
        </w:rPr>
        <w:t>i nagann</w:t>
      </w:r>
      <w:r w:rsidRPr="0017342D">
        <w:rPr>
          <w:rFonts w:ascii="Times New Roman" w:hAnsi="Times New Roman"/>
          <w:color w:val="000000" w:themeColor="text1"/>
        </w:rPr>
        <w:t>e</w:t>
      </w:r>
      <w:r w:rsidRPr="0017342D">
        <w:rPr>
          <w:rFonts w:ascii="Times New Roman" w:hAnsi="Times New Roman"/>
        </w:rPr>
        <w:t xml:space="preserve"> mają status obniżonej oceny zachowania.</w:t>
      </w:r>
    </w:p>
    <w:p w:rsidR="00BD6686" w:rsidRPr="0017342D" w:rsidRDefault="00BD6686" w:rsidP="00BD6686">
      <w:pPr>
        <w:tabs>
          <w:tab w:val="left" w:pos="839"/>
        </w:tabs>
        <w:suppressAutoHyphens w:val="0"/>
        <w:overflowPunct/>
        <w:ind w:left="478" w:right="121"/>
        <w:rPr>
          <w:rFonts w:ascii="Times New Roman" w:hAnsi="Times New Roman"/>
        </w:rPr>
      </w:pPr>
      <w:r>
        <w:rPr>
          <w:rFonts w:ascii="Times New Roman" w:hAnsi="Times New Roman"/>
        </w:rPr>
        <w:t xml:space="preserve">4.   </w:t>
      </w:r>
      <w:r w:rsidRPr="0017342D">
        <w:rPr>
          <w:rFonts w:ascii="Times New Roman" w:hAnsi="Times New Roman"/>
        </w:rPr>
        <w:t>Obniżone oceny zachowania: nieodpowiednie, naganne muszą zawierać szczegółowe uzasadnienie.</w:t>
      </w:r>
    </w:p>
    <w:p w:rsidR="00BD6686" w:rsidRPr="00C60948" w:rsidRDefault="00BD6686" w:rsidP="00BD6686">
      <w:pPr>
        <w:pStyle w:val="Tekstpodstawowy"/>
        <w:ind w:left="0"/>
        <w:rPr>
          <w:sz w:val="24"/>
        </w:rPr>
      </w:pPr>
    </w:p>
    <w:p w:rsidR="00BD6686" w:rsidRPr="00C60948" w:rsidRDefault="00BD6686" w:rsidP="00BD6686">
      <w:pPr>
        <w:pStyle w:val="Tekstpodstawowy"/>
        <w:ind w:left="4559"/>
      </w:pPr>
      <w:r w:rsidRPr="00C60948">
        <w:t>§ 131.</w:t>
      </w:r>
    </w:p>
    <w:p w:rsidR="00BD6686" w:rsidRPr="00C60948" w:rsidRDefault="00BD6686" w:rsidP="00BD6686">
      <w:pPr>
        <w:rPr>
          <w:rFonts w:ascii="Times New Roman" w:hAnsi="Times New Roman"/>
        </w:rPr>
      </w:pPr>
    </w:p>
    <w:p w:rsidR="00BD6686" w:rsidRPr="00C60948" w:rsidRDefault="00BD6686" w:rsidP="00BD6686">
      <w:pPr>
        <w:ind w:firstLine="478"/>
        <w:rPr>
          <w:rFonts w:ascii="Times New Roman" w:hAnsi="Times New Roman"/>
        </w:rPr>
      </w:pPr>
      <w:r w:rsidRPr="00C60948">
        <w:rPr>
          <w:rFonts w:ascii="Times New Roman" w:hAnsi="Times New Roman"/>
        </w:rPr>
        <w:t>Szczegółowe kryteria oceniania zachowania ucznia:</w:t>
      </w:r>
    </w:p>
    <w:p w:rsidR="00BD6686" w:rsidRPr="00C60948" w:rsidRDefault="00BD6686" w:rsidP="00BD6686">
      <w:pPr>
        <w:jc w:val="center"/>
        <w:rPr>
          <w:rFonts w:ascii="Times New Roman" w:hAnsi="Times New Roman"/>
        </w:rPr>
      </w:pPr>
    </w:p>
    <w:p w:rsidR="00BD6686" w:rsidRPr="0017342D" w:rsidRDefault="00BD6686" w:rsidP="00BD6686">
      <w:pPr>
        <w:pStyle w:val="Akapitzlist"/>
        <w:numPr>
          <w:ilvl w:val="0"/>
          <w:numId w:val="5"/>
        </w:numPr>
        <w:tabs>
          <w:tab w:val="left" w:pos="839"/>
        </w:tabs>
        <w:suppressAutoHyphens w:val="0"/>
        <w:overflowPunct/>
        <w:spacing w:before="74"/>
        <w:ind w:right="118"/>
        <w:jc w:val="both"/>
        <w:rPr>
          <w:rFonts w:ascii="Times New Roman" w:hAnsi="Times New Roman"/>
        </w:rPr>
      </w:pPr>
      <w:r w:rsidRPr="0017342D">
        <w:rPr>
          <w:rFonts w:ascii="Times New Roman" w:hAnsi="Times New Roman"/>
          <w:b/>
          <w:bCs/>
        </w:rPr>
        <w:t xml:space="preserve">Ocenę klasyfikacyjną - zachowanie dobre   </w:t>
      </w:r>
      <w:r w:rsidRPr="0017342D">
        <w:rPr>
          <w:rFonts w:ascii="Times New Roman" w:hAnsi="Times New Roman"/>
        </w:rPr>
        <w:t xml:space="preserve">otrzymuje    uczeń,    który    właściwie    wypełnia    obowiązki    szkolne:    </w:t>
      </w:r>
    </w:p>
    <w:p w:rsidR="00BD6686" w:rsidRPr="0017342D" w:rsidRDefault="00BD6686" w:rsidP="00BD6686">
      <w:pPr>
        <w:tabs>
          <w:tab w:val="left" w:pos="839"/>
        </w:tabs>
        <w:suppressAutoHyphens w:val="0"/>
        <w:overflowPunct/>
        <w:spacing w:line="252" w:lineRule="exact"/>
        <w:ind w:left="478"/>
        <w:jc w:val="both"/>
        <w:rPr>
          <w:rFonts w:ascii="Times New Roman" w:hAnsi="Times New Roman"/>
        </w:rPr>
      </w:pPr>
      <w:r>
        <w:rPr>
          <w:rFonts w:ascii="Times New Roman" w:hAnsi="Times New Roman"/>
        </w:rPr>
        <w:t xml:space="preserve">1) </w:t>
      </w:r>
      <w:r w:rsidRPr="0017342D">
        <w:rPr>
          <w:rFonts w:ascii="Times New Roman" w:hAnsi="Times New Roman"/>
        </w:rPr>
        <w:t>pracuje sumiennie i systematycznie – osiąga wyniki w nauce na miarę swoich</w:t>
      </w:r>
      <w:r>
        <w:rPr>
          <w:rFonts w:ascii="Times New Roman" w:hAnsi="Times New Roman"/>
        </w:rPr>
        <w:t xml:space="preserve">  </w:t>
      </w:r>
      <w:r w:rsidRPr="0017342D">
        <w:rPr>
          <w:rFonts w:ascii="Times New Roman" w:hAnsi="Times New Roman"/>
        </w:rPr>
        <w:t>możliwości,</w:t>
      </w:r>
    </w:p>
    <w:p w:rsidR="00BD6686" w:rsidRPr="0017342D" w:rsidRDefault="00BD6686" w:rsidP="00BD6686">
      <w:pPr>
        <w:tabs>
          <w:tab w:val="left" w:pos="839"/>
        </w:tabs>
        <w:suppressAutoHyphens w:val="0"/>
        <w:overflowPunct/>
        <w:ind w:left="478" w:right="113"/>
        <w:jc w:val="both"/>
        <w:rPr>
          <w:rFonts w:ascii="Times New Roman" w:hAnsi="Times New Roman"/>
        </w:rPr>
      </w:pPr>
      <w:r>
        <w:rPr>
          <w:rFonts w:ascii="Times New Roman" w:hAnsi="Times New Roman"/>
        </w:rPr>
        <w:t xml:space="preserve">2) </w:t>
      </w:r>
      <w:r w:rsidRPr="0017342D">
        <w:rPr>
          <w:rFonts w:ascii="Times New Roman" w:hAnsi="Times New Roman"/>
        </w:rPr>
        <w:t>regularnie i punktualnie uczęszcza do szkoły (łączna liczba nieusprawiedliwionych godzin lekcyjnych w</w:t>
      </w:r>
      <w:r>
        <w:rPr>
          <w:rFonts w:ascii="Times New Roman" w:hAnsi="Times New Roman"/>
        </w:rPr>
        <w:t xml:space="preserve"> </w:t>
      </w:r>
      <w:r w:rsidRPr="0017342D">
        <w:rPr>
          <w:rFonts w:ascii="Times New Roman" w:hAnsi="Times New Roman"/>
          <w:color w:val="000000" w:themeColor="text1"/>
        </w:rPr>
        <w:t xml:space="preserve">każdym półroczu </w:t>
      </w:r>
      <w:r w:rsidRPr="0017342D">
        <w:rPr>
          <w:rFonts w:ascii="Times New Roman" w:hAnsi="Times New Roman"/>
        </w:rPr>
        <w:t xml:space="preserve">nie może przekroczyć </w:t>
      </w:r>
      <w:r w:rsidRPr="0017342D">
        <w:rPr>
          <w:rFonts w:ascii="Times New Roman" w:hAnsi="Times New Roman"/>
          <w:b/>
          <w:bCs/>
          <w:color w:val="000000" w:themeColor="text1"/>
        </w:rPr>
        <w:t>20</w:t>
      </w:r>
      <w:r w:rsidRPr="0017342D">
        <w:rPr>
          <w:rFonts w:ascii="Times New Roman" w:hAnsi="Times New Roman"/>
        </w:rPr>
        <w:t xml:space="preserve">, a liczba spóźnień - </w:t>
      </w:r>
      <w:r w:rsidRPr="0017342D">
        <w:rPr>
          <w:rFonts w:ascii="Times New Roman" w:hAnsi="Times New Roman"/>
          <w:b/>
          <w:bCs/>
        </w:rPr>
        <w:t>10</w:t>
      </w:r>
      <w:r w:rsidRPr="0017342D">
        <w:rPr>
          <w:rFonts w:ascii="Times New Roman" w:hAnsi="Times New Roman"/>
        </w:rPr>
        <w:t>; usprawiedliwienia mają być dostarczone w ciągu 7 dni od powrotu ucznia do</w:t>
      </w:r>
      <w:r>
        <w:rPr>
          <w:rFonts w:ascii="Times New Roman" w:hAnsi="Times New Roman"/>
        </w:rPr>
        <w:t xml:space="preserve"> </w:t>
      </w:r>
      <w:r w:rsidRPr="0017342D">
        <w:rPr>
          <w:rFonts w:ascii="Times New Roman" w:hAnsi="Times New Roman"/>
        </w:rPr>
        <w:t>szkoły),</w:t>
      </w:r>
    </w:p>
    <w:p w:rsidR="00BD6686" w:rsidRPr="0017342D" w:rsidRDefault="00BD6686" w:rsidP="00BD6686">
      <w:pPr>
        <w:tabs>
          <w:tab w:val="left" w:pos="839"/>
        </w:tabs>
        <w:suppressAutoHyphens w:val="0"/>
        <w:overflowPunct/>
        <w:spacing w:before="1"/>
        <w:ind w:left="478" w:right="115"/>
        <w:jc w:val="both"/>
        <w:rPr>
          <w:rFonts w:ascii="Times New Roman" w:hAnsi="Times New Roman"/>
        </w:rPr>
      </w:pPr>
      <w:r>
        <w:rPr>
          <w:rFonts w:ascii="Times New Roman" w:hAnsi="Times New Roman"/>
        </w:rPr>
        <w:t xml:space="preserve">3) </w:t>
      </w:r>
      <w:r w:rsidRPr="0017342D">
        <w:rPr>
          <w:rFonts w:ascii="Times New Roman" w:hAnsi="Times New Roman"/>
        </w:rPr>
        <w:t>dotrzymuje ustalonych terminów (np. zwrotu książek do biblioteki, podpisanych przez rodziców informacji wynikających z bieżącej pracy szkoły, realizacji projektu, prac pisemnych i innych zadań zleconych przez</w:t>
      </w:r>
      <w:r>
        <w:rPr>
          <w:rFonts w:ascii="Times New Roman" w:hAnsi="Times New Roman"/>
        </w:rPr>
        <w:t xml:space="preserve"> </w:t>
      </w:r>
      <w:r w:rsidRPr="0017342D">
        <w:rPr>
          <w:rFonts w:ascii="Times New Roman" w:hAnsi="Times New Roman"/>
        </w:rPr>
        <w:t xml:space="preserve">nauczycieli; </w:t>
      </w:r>
      <w:r w:rsidRPr="0017342D">
        <w:rPr>
          <w:rFonts w:ascii="Times New Roman" w:hAnsi="Times New Roman"/>
          <w:color w:val="000000" w:themeColor="text1"/>
        </w:rPr>
        <w:t>uwzględniając przypadki losowe</w:t>
      </w:r>
      <w:r w:rsidRPr="0017342D">
        <w:rPr>
          <w:rFonts w:ascii="Times New Roman" w:hAnsi="Times New Roman"/>
        </w:rPr>
        <w:t>),</w:t>
      </w:r>
    </w:p>
    <w:p w:rsidR="00BD6686" w:rsidRPr="0017342D" w:rsidRDefault="00BD6686" w:rsidP="00BD6686">
      <w:pPr>
        <w:tabs>
          <w:tab w:val="left" w:pos="839"/>
        </w:tabs>
        <w:suppressAutoHyphens w:val="0"/>
        <w:overflowPunct/>
        <w:spacing w:line="252" w:lineRule="exact"/>
        <w:ind w:left="684"/>
        <w:rPr>
          <w:rFonts w:ascii="Times New Roman" w:hAnsi="Times New Roman"/>
        </w:rPr>
      </w:pPr>
      <w:r>
        <w:rPr>
          <w:rFonts w:ascii="Times New Roman" w:hAnsi="Times New Roman"/>
        </w:rPr>
        <w:t xml:space="preserve">4)   </w:t>
      </w:r>
      <w:r w:rsidRPr="0017342D">
        <w:rPr>
          <w:rFonts w:ascii="Times New Roman" w:hAnsi="Times New Roman"/>
        </w:rPr>
        <w:t>dba o dobre imię szkoły i jej pozytywny wizerunek w</w:t>
      </w:r>
      <w:r>
        <w:rPr>
          <w:rFonts w:ascii="Times New Roman" w:hAnsi="Times New Roman"/>
        </w:rPr>
        <w:t xml:space="preserve"> </w:t>
      </w:r>
      <w:r w:rsidRPr="0017342D">
        <w:rPr>
          <w:rFonts w:ascii="Times New Roman" w:hAnsi="Times New Roman"/>
        </w:rPr>
        <w:t>środowisku,</w:t>
      </w:r>
    </w:p>
    <w:p w:rsidR="00BD6686" w:rsidRPr="0017342D" w:rsidRDefault="00BD6686" w:rsidP="00BD6686">
      <w:pPr>
        <w:pStyle w:val="Akapitzlist"/>
        <w:numPr>
          <w:ilvl w:val="0"/>
          <w:numId w:val="7"/>
        </w:numPr>
        <w:tabs>
          <w:tab w:val="left" w:pos="839"/>
        </w:tabs>
        <w:suppressAutoHyphens w:val="0"/>
        <w:overflowPunct/>
        <w:spacing w:line="252" w:lineRule="exact"/>
        <w:rPr>
          <w:rFonts w:ascii="Times New Roman" w:hAnsi="Times New Roman"/>
        </w:rPr>
      </w:pPr>
      <w:r w:rsidRPr="0017342D">
        <w:rPr>
          <w:rFonts w:ascii="Times New Roman" w:hAnsi="Times New Roman"/>
        </w:rPr>
        <w:t>odnosi się z szacunkiem do symboli</w:t>
      </w:r>
      <w:r>
        <w:rPr>
          <w:rFonts w:ascii="Times New Roman" w:hAnsi="Times New Roman"/>
        </w:rPr>
        <w:t xml:space="preserve"> </w:t>
      </w:r>
      <w:r w:rsidRPr="0017342D">
        <w:rPr>
          <w:rFonts w:ascii="Times New Roman" w:hAnsi="Times New Roman"/>
        </w:rPr>
        <w:t>narodowych,</w:t>
      </w:r>
    </w:p>
    <w:p w:rsidR="00BD6686" w:rsidRPr="0017342D" w:rsidRDefault="00BD6686" w:rsidP="00BD6686">
      <w:pPr>
        <w:pStyle w:val="Akapitzlist"/>
        <w:numPr>
          <w:ilvl w:val="0"/>
          <w:numId w:val="7"/>
        </w:numPr>
        <w:tabs>
          <w:tab w:val="left" w:pos="839"/>
        </w:tabs>
        <w:suppressAutoHyphens w:val="0"/>
        <w:overflowPunct/>
        <w:spacing w:before="2" w:line="252" w:lineRule="exact"/>
        <w:rPr>
          <w:rFonts w:ascii="Times New Roman" w:hAnsi="Times New Roman"/>
        </w:rPr>
      </w:pPr>
      <w:r w:rsidRPr="0017342D">
        <w:rPr>
          <w:rFonts w:ascii="Times New Roman" w:hAnsi="Times New Roman"/>
        </w:rPr>
        <w:t>postępuje uczciwie, jest</w:t>
      </w:r>
      <w:r>
        <w:rPr>
          <w:rFonts w:ascii="Times New Roman" w:hAnsi="Times New Roman"/>
        </w:rPr>
        <w:t xml:space="preserve"> </w:t>
      </w:r>
      <w:r w:rsidRPr="0017342D">
        <w:rPr>
          <w:rFonts w:ascii="Times New Roman" w:hAnsi="Times New Roman"/>
        </w:rPr>
        <w:t>prawdomówny,</w:t>
      </w:r>
    </w:p>
    <w:p w:rsidR="00BD6686" w:rsidRPr="00C60948" w:rsidRDefault="00BD6686" w:rsidP="00BD6686">
      <w:pPr>
        <w:pStyle w:val="Akapitzlist"/>
        <w:numPr>
          <w:ilvl w:val="0"/>
          <w:numId w:val="7"/>
        </w:numPr>
        <w:tabs>
          <w:tab w:val="left" w:pos="839"/>
        </w:tabs>
        <w:suppressAutoHyphens w:val="0"/>
        <w:overflowPunct/>
        <w:spacing w:line="252" w:lineRule="exact"/>
        <w:ind w:hanging="361"/>
        <w:rPr>
          <w:rFonts w:ascii="Times New Roman" w:hAnsi="Times New Roman"/>
        </w:rPr>
      </w:pPr>
      <w:r w:rsidRPr="00C60948">
        <w:rPr>
          <w:rFonts w:ascii="Times New Roman" w:hAnsi="Times New Roman"/>
        </w:rPr>
        <w:t>dba o kulturę</w:t>
      </w:r>
      <w:r>
        <w:rPr>
          <w:rFonts w:ascii="Times New Roman" w:hAnsi="Times New Roman"/>
        </w:rPr>
        <w:t xml:space="preserve"> </w:t>
      </w:r>
      <w:r w:rsidRPr="00C60948">
        <w:rPr>
          <w:rFonts w:ascii="Times New Roman" w:hAnsi="Times New Roman"/>
        </w:rPr>
        <w:t>słowa,</w:t>
      </w:r>
    </w:p>
    <w:p w:rsidR="00BD6686" w:rsidRPr="00C60948" w:rsidRDefault="00BD6686" w:rsidP="00BD6686">
      <w:pPr>
        <w:pStyle w:val="Akapitzlist"/>
        <w:numPr>
          <w:ilvl w:val="0"/>
          <w:numId w:val="7"/>
        </w:numPr>
        <w:tabs>
          <w:tab w:val="left" w:pos="839"/>
        </w:tabs>
        <w:suppressAutoHyphens w:val="0"/>
        <w:overflowPunct/>
        <w:spacing w:before="1" w:line="252" w:lineRule="exact"/>
        <w:ind w:hanging="361"/>
        <w:rPr>
          <w:rFonts w:ascii="Times New Roman" w:hAnsi="Times New Roman"/>
        </w:rPr>
      </w:pPr>
      <w:r w:rsidRPr="00C60948">
        <w:rPr>
          <w:rFonts w:ascii="Times New Roman" w:hAnsi="Times New Roman"/>
        </w:rPr>
        <w:t>zachowuje się zgodnie z ogólnie przyjętymi normami społecznymi,</w:t>
      </w:r>
    </w:p>
    <w:p w:rsidR="00BD6686" w:rsidRPr="00C60948" w:rsidRDefault="00BD6686" w:rsidP="00BD6686">
      <w:pPr>
        <w:pStyle w:val="Akapitzlist"/>
        <w:numPr>
          <w:ilvl w:val="0"/>
          <w:numId w:val="7"/>
        </w:numPr>
        <w:tabs>
          <w:tab w:val="left" w:pos="839"/>
        </w:tabs>
        <w:suppressAutoHyphens w:val="0"/>
        <w:overflowPunct/>
        <w:spacing w:line="252" w:lineRule="exact"/>
        <w:ind w:hanging="361"/>
        <w:rPr>
          <w:rFonts w:ascii="Times New Roman" w:hAnsi="Times New Roman"/>
        </w:rPr>
      </w:pPr>
      <w:r w:rsidRPr="00C60948">
        <w:rPr>
          <w:rFonts w:ascii="Times New Roman" w:hAnsi="Times New Roman"/>
        </w:rPr>
        <w:t xml:space="preserve">okazuje szacunek wobec </w:t>
      </w:r>
      <w:r w:rsidRPr="00C60948">
        <w:rPr>
          <w:rFonts w:ascii="Times New Roman" w:hAnsi="Times New Roman"/>
          <w:color w:val="000000" w:themeColor="text1"/>
        </w:rPr>
        <w:t xml:space="preserve">wszystkich pracowników  szkoły oraz osób </w:t>
      </w:r>
      <w:r w:rsidRPr="00C60948">
        <w:rPr>
          <w:rFonts w:ascii="Times New Roman" w:hAnsi="Times New Roman"/>
        </w:rPr>
        <w:t>poza nią, nie narusza ich</w:t>
      </w:r>
      <w:r>
        <w:rPr>
          <w:rFonts w:ascii="Times New Roman" w:hAnsi="Times New Roman"/>
        </w:rPr>
        <w:t xml:space="preserve"> </w:t>
      </w:r>
      <w:r w:rsidRPr="00C60948">
        <w:rPr>
          <w:rFonts w:ascii="Times New Roman" w:hAnsi="Times New Roman"/>
        </w:rPr>
        <w:t>godności,</w:t>
      </w:r>
    </w:p>
    <w:p w:rsidR="00BD6686" w:rsidRPr="00C60948" w:rsidRDefault="00BD6686" w:rsidP="00BD6686">
      <w:pPr>
        <w:pStyle w:val="Akapitzlist"/>
        <w:numPr>
          <w:ilvl w:val="0"/>
          <w:numId w:val="7"/>
        </w:numPr>
        <w:tabs>
          <w:tab w:val="left" w:pos="839"/>
        </w:tabs>
        <w:suppressAutoHyphens w:val="0"/>
        <w:overflowPunct/>
        <w:ind w:hanging="361"/>
        <w:rPr>
          <w:rFonts w:ascii="Times New Roman" w:hAnsi="Times New Roman"/>
        </w:rPr>
      </w:pPr>
      <w:r w:rsidRPr="00C60948">
        <w:rPr>
          <w:rFonts w:ascii="Times New Roman" w:hAnsi="Times New Roman"/>
        </w:rPr>
        <w:t>swoją postawą podkreśla szacunek dla pracy swojej i</w:t>
      </w:r>
      <w:r>
        <w:rPr>
          <w:rFonts w:ascii="Times New Roman" w:hAnsi="Times New Roman"/>
        </w:rPr>
        <w:t xml:space="preserve"> </w:t>
      </w:r>
      <w:r w:rsidRPr="00C60948">
        <w:rPr>
          <w:rFonts w:ascii="Times New Roman" w:hAnsi="Times New Roman"/>
        </w:rPr>
        <w:t>innych,</w:t>
      </w:r>
    </w:p>
    <w:p w:rsidR="00BD6686" w:rsidRPr="00C60948" w:rsidRDefault="00BD6686" w:rsidP="00BD6686">
      <w:pPr>
        <w:pStyle w:val="Akapitzlist"/>
        <w:numPr>
          <w:ilvl w:val="0"/>
          <w:numId w:val="7"/>
        </w:numPr>
        <w:tabs>
          <w:tab w:val="left" w:pos="839"/>
        </w:tabs>
        <w:suppressAutoHyphens w:val="0"/>
        <w:overflowPunct/>
        <w:spacing w:before="1" w:line="252" w:lineRule="exact"/>
        <w:ind w:hanging="361"/>
        <w:rPr>
          <w:rFonts w:ascii="Times New Roman" w:hAnsi="Times New Roman"/>
        </w:rPr>
      </w:pPr>
      <w:r w:rsidRPr="00C60948">
        <w:rPr>
          <w:rFonts w:ascii="Times New Roman" w:hAnsi="Times New Roman"/>
        </w:rPr>
        <w:t>troszczy się o zdrowie i bezpieczeństwo własne i</w:t>
      </w:r>
      <w:r>
        <w:rPr>
          <w:rFonts w:ascii="Times New Roman" w:hAnsi="Times New Roman"/>
        </w:rPr>
        <w:t xml:space="preserve"> </w:t>
      </w:r>
      <w:r w:rsidRPr="00C60948">
        <w:rPr>
          <w:rFonts w:ascii="Times New Roman" w:hAnsi="Times New Roman"/>
        </w:rPr>
        <w:t>innych,</w:t>
      </w:r>
    </w:p>
    <w:p w:rsidR="00BD6686" w:rsidRPr="00C60948" w:rsidRDefault="00BD6686" w:rsidP="00BD6686">
      <w:pPr>
        <w:pStyle w:val="Akapitzlist"/>
        <w:numPr>
          <w:ilvl w:val="0"/>
          <w:numId w:val="7"/>
        </w:numPr>
        <w:tabs>
          <w:tab w:val="left" w:pos="839"/>
        </w:tabs>
        <w:suppressAutoHyphens w:val="0"/>
        <w:overflowPunct/>
        <w:spacing w:line="252" w:lineRule="exact"/>
        <w:ind w:hanging="361"/>
        <w:rPr>
          <w:rFonts w:ascii="Times New Roman" w:hAnsi="Times New Roman"/>
        </w:rPr>
      </w:pPr>
      <w:r w:rsidRPr="00C60948">
        <w:rPr>
          <w:rFonts w:ascii="Times New Roman" w:hAnsi="Times New Roman"/>
        </w:rPr>
        <w:t>nie opuszcza samowolnie terenu szkoły w czasie zajęć lekcyjnych i</w:t>
      </w:r>
      <w:r>
        <w:rPr>
          <w:rFonts w:ascii="Times New Roman" w:hAnsi="Times New Roman"/>
        </w:rPr>
        <w:t xml:space="preserve"> </w:t>
      </w:r>
      <w:r w:rsidRPr="00C60948">
        <w:rPr>
          <w:rFonts w:ascii="Times New Roman" w:hAnsi="Times New Roman"/>
        </w:rPr>
        <w:t>przerw,</w:t>
      </w:r>
    </w:p>
    <w:p w:rsidR="00BD6686" w:rsidRPr="00C60948" w:rsidRDefault="00BD6686" w:rsidP="00BD6686">
      <w:pPr>
        <w:pStyle w:val="Akapitzlist"/>
        <w:numPr>
          <w:ilvl w:val="0"/>
          <w:numId w:val="7"/>
        </w:numPr>
        <w:tabs>
          <w:tab w:val="left" w:pos="839"/>
        </w:tabs>
        <w:suppressAutoHyphens w:val="0"/>
        <w:overflowPunct/>
        <w:spacing w:before="2"/>
        <w:ind w:right="110"/>
        <w:rPr>
          <w:rFonts w:ascii="Times New Roman" w:hAnsi="Times New Roman"/>
        </w:rPr>
      </w:pPr>
      <w:r w:rsidRPr="00C60948">
        <w:rPr>
          <w:rFonts w:ascii="Times New Roman" w:hAnsi="Times New Roman"/>
        </w:rPr>
        <w:t>przestrzega regulaminu bhp, regulaminu wycieczek, regulaminu porządkowego ucznia oraz innych bieżących</w:t>
      </w:r>
      <w:r>
        <w:rPr>
          <w:rFonts w:ascii="Times New Roman" w:hAnsi="Times New Roman"/>
        </w:rPr>
        <w:t xml:space="preserve">  </w:t>
      </w:r>
      <w:r w:rsidRPr="00C60948">
        <w:rPr>
          <w:rFonts w:ascii="Times New Roman" w:hAnsi="Times New Roman"/>
        </w:rPr>
        <w:t>zarządzeń,</w:t>
      </w:r>
    </w:p>
    <w:p w:rsidR="00BD6686" w:rsidRPr="00C60948" w:rsidRDefault="00BD6686" w:rsidP="00BD6686">
      <w:pPr>
        <w:pStyle w:val="Akapitzlist"/>
        <w:numPr>
          <w:ilvl w:val="0"/>
          <w:numId w:val="7"/>
        </w:numPr>
        <w:tabs>
          <w:tab w:val="left" w:pos="839"/>
        </w:tabs>
        <w:suppressAutoHyphens w:val="0"/>
        <w:overflowPunct/>
        <w:spacing w:line="251" w:lineRule="exact"/>
        <w:ind w:hanging="361"/>
        <w:rPr>
          <w:rFonts w:ascii="Times New Roman" w:hAnsi="Times New Roman"/>
        </w:rPr>
      </w:pPr>
      <w:r w:rsidRPr="00C60948">
        <w:rPr>
          <w:rFonts w:ascii="Times New Roman" w:hAnsi="Times New Roman"/>
        </w:rPr>
        <w:t>nie ulega nałogom czy</w:t>
      </w:r>
      <w:r>
        <w:rPr>
          <w:rFonts w:ascii="Times New Roman" w:hAnsi="Times New Roman"/>
        </w:rPr>
        <w:t xml:space="preserve"> </w:t>
      </w:r>
      <w:r w:rsidRPr="00C60948">
        <w:rPr>
          <w:rFonts w:ascii="Times New Roman" w:hAnsi="Times New Roman"/>
        </w:rPr>
        <w:t>uzależnieniom,</w:t>
      </w:r>
    </w:p>
    <w:p w:rsidR="00BD6686" w:rsidRPr="00C60948" w:rsidRDefault="00BD6686" w:rsidP="00BD6686">
      <w:pPr>
        <w:pStyle w:val="Akapitzlist"/>
        <w:numPr>
          <w:ilvl w:val="0"/>
          <w:numId w:val="7"/>
        </w:numPr>
        <w:tabs>
          <w:tab w:val="left" w:pos="839"/>
        </w:tabs>
        <w:suppressAutoHyphens w:val="0"/>
        <w:overflowPunct/>
        <w:spacing w:before="1" w:line="252" w:lineRule="exact"/>
        <w:ind w:hanging="361"/>
        <w:rPr>
          <w:rFonts w:ascii="Times New Roman" w:hAnsi="Times New Roman"/>
        </w:rPr>
      </w:pPr>
      <w:r w:rsidRPr="00C60948">
        <w:rPr>
          <w:rFonts w:ascii="Times New Roman" w:hAnsi="Times New Roman"/>
        </w:rPr>
        <w:t>dba o higienę osobistą, czystość i estetykę</w:t>
      </w:r>
      <w:r>
        <w:rPr>
          <w:rFonts w:ascii="Times New Roman" w:hAnsi="Times New Roman"/>
        </w:rPr>
        <w:t xml:space="preserve"> </w:t>
      </w:r>
      <w:r w:rsidRPr="00C60948">
        <w:rPr>
          <w:rFonts w:ascii="Times New Roman" w:hAnsi="Times New Roman"/>
        </w:rPr>
        <w:t>otoczenia,</w:t>
      </w:r>
    </w:p>
    <w:p w:rsidR="00BD6686" w:rsidRPr="00C60948" w:rsidRDefault="00BD6686" w:rsidP="00BD6686">
      <w:pPr>
        <w:pStyle w:val="Akapitzlist"/>
        <w:numPr>
          <w:ilvl w:val="0"/>
          <w:numId w:val="7"/>
        </w:numPr>
        <w:tabs>
          <w:tab w:val="left" w:pos="839"/>
        </w:tabs>
        <w:suppressAutoHyphens w:val="0"/>
        <w:overflowPunct/>
        <w:ind w:right="114"/>
        <w:jc w:val="both"/>
        <w:rPr>
          <w:rFonts w:ascii="Times New Roman" w:hAnsi="Times New Roman"/>
        </w:rPr>
      </w:pPr>
      <w:r w:rsidRPr="00C60948">
        <w:rPr>
          <w:rFonts w:ascii="Times New Roman" w:hAnsi="Times New Roman"/>
        </w:rPr>
        <w:t xml:space="preserve">jest stosownie ubrany (w strój galowy na uroczystościach szkolnych, w </w:t>
      </w:r>
      <w:r w:rsidRPr="00C60948">
        <w:rPr>
          <w:rFonts w:ascii="Times New Roman" w:hAnsi="Times New Roman"/>
          <w:color w:val="000000" w:themeColor="text1"/>
        </w:rPr>
        <w:t>schludny</w:t>
      </w:r>
      <w:r w:rsidRPr="00C60948">
        <w:rPr>
          <w:rFonts w:ascii="Times New Roman" w:hAnsi="Times New Roman"/>
        </w:rPr>
        <w:t xml:space="preserve">, niewyzywający ubiór na co dzień, </w:t>
      </w:r>
      <w:r w:rsidRPr="00C60948">
        <w:rPr>
          <w:rFonts w:ascii="Times New Roman" w:hAnsi="Times New Roman"/>
          <w:color w:val="000000" w:themeColor="text1"/>
        </w:rPr>
        <w:t>zakrywający dekolt, brzuch i pośladki</w:t>
      </w:r>
      <w:r w:rsidRPr="00C60948">
        <w:rPr>
          <w:rFonts w:ascii="Times New Roman" w:hAnsi="Times New Roman"/>
        </w:rPr>
        <w:t>; bezwzględnie zabrania się noszenia stroju z niestosownymi napisami lub</w:t>
      </w:r>
      <w:r>
        <w:rPr>
          <w:rFonts w:ascii="Times New Roman" w:hAnsi="Times New Roman"/>
        </w:rPr>
        <w:t xml:space="preserve"> </w:t>
      </w:r>
      <w:r w:rsidRPr="00C60948">
        <w:rPr>
          <w:rFonts w:ascii="Times New Roman" w:hAnsi="Times New Roman"/>
        </w:rPr>
        <w:t>rysunkami),</w:t>
      </w:r>
    </w:p>
    <w:p w:rsidR="00BD6686" w:rsidRPr="00C60948" w:rsidRDefault="00BD6686" w:rsidP="00BD6686">
      <w:pPr>
        <w:pStyle w:val="Akapitzlist"/>
        <w:numPr>
          <w:ilvl w:val="0"/>
          <w:numId w:val="7"/>
        </w:numPr>
        <w:tabs>
          <w:tab w:val="left" w:pos="839"/>
        </w:tabs>
        <w:suppressAutoHyphens w:val="0"/>
        <w:overflowPunct/>
        <w:ind w:right="114"/>
        <w:jc w:val="both"/>
        <w:rPr>
          <w:rFonts w:ascii="Times New Roman" w:hAnsi="Times New Roman"/>
          <w:color w:val="000000" w:themeColor="text1"/>
        </w:rPr>
      </w:pPr>
      <w:r w:rsidRPr="00C60948">
        <w:rPr>
          <w:rFonts w:ascii="Times New Roman" w:hAnsi="Times New Roman"/>
          <w:color w:val="000000" w:themeColor="text1"/>
        </w:rPr>
        <w:t>nie stosuje makijażu, nie farbuje i nie rozjaśnia włosów,</w:t>
      </w:r>
    </w:p>
    <w:p w:rsidR="00BD6686" w:rsidRPr="00C60948" w:rsidRDefault="00BD6686" w:rsidP="00BD6686">
      <w:pPr>
        <w:pStyle w:val="Akapitzlist"/>
        <w:numPr>
          <w:ilvl w:val="0"/>
          <w:numId w:val="7"/>
        </w:numPr>
        <w:tabs>
          <w:tab w:val="left" w:pos="839"/>
        </w:tabs>
        <w:suppressAutoHyphens w:val="0"/>
        <w:overflowPunct/>
        <w:spacing w:line="252" w:lineRule="exact"/>
        <w:ind w:hanging="361"/>
        <w:rPr>
          <w:rFonts w:ascii="Times New Roman" w:hAnsi="Times New Roman"/>
        </w:rPr>
      </w:pPr>
      <w:r w:rsidRPr="00C60948">
        <w:rPr>
          <w:rFonts w:ascii="Times New Roman" w:hAnsi="Times New Roman"/>
        </w:rPr>
        <w:t>nie używa telefonu komórkowego w szkole, nie nagrywa i nie robi zdjęć na terenie</w:t>
      </w:r>
      <w:r>
        <w:rPr>
          <w:rFonts w:ascii="Times New Roman" w:hAnsi="Times New Roman"/>
        </w:rPr>
        <w:t xml:space="preserve"> </w:t>
      </w:r>
      <w:r w:rsidRPr="00C60948">
        <w:rPr>
          <w:rFonts w:ascii="Times New Roman" w:hAnsi="Times New Roman"/>
        </w:rPr>
        <w:t>szkoły,</w:t>
      </w:r>
    </w:p>
    <w:p w:rsidR="00BD6686" w:rsidRPr="00C60948" w:rsidRDefault="00BD6686" w:rsidP="00BD6686">
      <w:pPr>
        <w:pStyle w:val="Akapitzlist"/>
        <w:numPr>
          <w:ilvl w:val="0"/>
          <w:numId w:val="7"/>
        </w:numPr>
        <w:tabs>
          <w:tab w:val="left" w:pos="839"/>
        </w:tabs>
        <w:suppressAutoHyphens w:val="0"/>
        <w:overflowPunct/>
        <w:spacing w:before="1" w:line="252" w:lineRule="exact"/>
        <w:ind w:hanging="361"/>
        <w:rPr>
          <w:rFonts w:ascii="Times New Roman" w:hAnsi="Times New Roman"/>
        </w:rPr>
      </w:pPr>
      <w:r w:rsidRPr="00C60948">
        <w:rPr>
          <w:rFonts w:ascii="Times New Roman" w:hAnsi="Times New Roman"/>
        </w:rPr>
        <w:t>szanuje mienie szkolne i</w:t>
      </w:r>
      <w:r>
        <w:rPr>
          <w:rFonts w:ascii="Times New Roman" w:hAnsi="Times New Roman"/>
        </w:rPr>
        <w:t xml:space="preserve"> </w:t>
      </w:r>
      <w:r w:rsidRPr="00C60948">
        <w:rPr>
          <w:rFonts w:ascii="Times New Roman" w:hAnsi="Times New Roman"/>
        </w:rPr>
        <w:t>prywatne,</w:t>
      </w:r>
    </w:p>
    <w:p w:rsidR="00BD6686" w:rsidRPr="00C60948" w:rsidRDefault="00BD6686" w:rsidP="00BD6686">
      <w:pPr>
        <w:pStyle w:val="Akapitzlist"/>
        <w:numPr>
          <w:ilvl w:val="0"/>
          <w:numId w:val="7"/>
        </w:numPr>
        <w:tabs>
          <w:tab w:val="left" w:pos="839"/>
        </w:tabs>
        <w:suppressAutoHyphens w:val="0"/>
        <w:overflowPunct/>
        <w:spacing w:line="252" w:lineRule="exact"/>
        <w:ind w:hanging="361"/>
        <w:rPr>
          <w:rFonts w:ascii="Times New Roman" w:hAnsi="Times New Roman"/>
        </w:rPr>
      </w:pPr>
      <w:r w:rsidRPr="00C60948">
        <w:rPr>
          <w:rFonts w:ascii="Times New Roman" w:hAnsi="Times New Roman"/>
        </w:rPr>
        <w:t>właściwie reaguje (adekwatnie do sytuacji i możliwości), na dostrzeżone przejawy</w:t>
      </w:r>
      <w:r>
        <w:rPr>
          <w:rFonts w:ascii="Times New Roman" w:hAnsi="Times New Roman"/>
        </w:rPr>
        <w:t xml:space="preserve"> </w:t>
      </w:r>
      <w:r w:rsidRPr="00C60948">
        <w:rPr>
          <w:rFonts w:ascii="Times New Roman" w:hAnsi="Times New Roman"/>
        </w:rPr>
        <w:t>zła,</w:t>
      </w:r>
    </w:p>
    <w:p w:rsidR="00BD6686" w:rsidRPr="00C60948" w:rsidRDefault="00BD6686" w:rsidP="00BD6686">
      <w:pPr>
        <w:pStyle w:val="Akapitzlist"/>
        <w:numPr>
          <w:ilvl w:val="0"/>
          <w:numId w:val="7"/>
        </w:numPr>
        <w:tabs>
          <w:tab w:val="left" w:pos="839"/>
        </w:tabs>
        <w:suppressAutoHyphens w:val="0"/>
        <w:overflowPunct/>
        <w:spacing w:before="2" w:line="252" w:lineRule="exact"/>
        <w:ind w:hanging="361"/>
        <w:rPr>
          <w:rFonts w:ascii="Times New Roman" w:hAnsi="Times New Roman"/>
        </w:rPr>
      </w:pPr>
      <w:r w:rsidRPr="00C60948">
        <w:rPr>
          <w:rFonts w:ascii="Times New Roman" w:hAnsi="Times New Roman"/>
        </w:rPr>
        <w:t>dostosowuje się do uwag nauczycieli i innych pracowników</w:t>
      </w:r>
      <w:r>
        <w:rPr>
          <w:rFonts w:ascii="Times New Roman" w:hAnsi="Times New Roman"/>
        </w:rPr>
        <w:t xml:space="preserve"> </w:t>
      </w:r>
      <w:r w:rsidRPr="00C60948">
        <w:rPr>
          <w:rFonts w:ascii="Times New Roman" w:hAnsi="Times New Roman"/>
        </w:rPr>
        <w:t>szkoły,</w:t>
      </w:r>
    </w:p>
    <w:p w:rsidR="00BD6686" w:rsidRPr="00C60948" w:rsidRDefault="00BD6686" w:rsidP="00BD6686">
      <w:pPr>
        <w:pStyle w:val="Akapitzlist"/>
        <w:numPr>
          <w:ilvl w:val="0"/>
          <w:numId w:val="7"/>
        </w:numPr>
        <w:tabs>
          <w:tab w:val="left" w:pos="839"/>
        </w:tabs>
        <w:suppressAutoHyphens w:val="0"/>
        <w:overflowPunct/>
        <w:spacing w:before="2" w:line="252" w:lineRule="exact"/>
        <w:ind w:hanging="361"/>
        <w:rPr>
          <w:rFonts w:ascii="Times New Roman" w:hAnsi="Times New Roman"/>
        </w:rPr>
      </w:pPr>
      <w:r w:rsidRPr="00C60948">
        <w:rPr>
          <w:rFonts w:ascii="Times New Roman" w:hAnsi="Times New Roman"/>
        </w:rPr>
        <w:t xml:space="preserve">ma w dzienniku lekcyjnym lub klasowym zeszycie obserwacji do 5 uwag negatywnych </w:t>
      </w:r>
      <w:r w:rsidRPr="00C60948">
        <w:rPr>
          <w:rFonts w:ascii="Times New Roman" w:hAnsi="Times New Roman"/>
          <w:color w:val="000000" w:themeColor="text1"/>
        </w:rPr>
        <w:t xml:space="preserve">w </w:t>
      </w:r>
      <w:r w:rsidRPr="00C60948">
        <w:rPr>
          <w:rFonts w:ascii="Times New Roman" w:hAnsi="Times New Roman"/>
          <w:color w:val="000000" w:themeColor="text1"/>
        </w:rPr>
        <w:lastRenderedPageBreak/>
        <w:t>I pierwszym półroczu, liczba uwag negatywnych nie może przekroczyć 8 w całym roku szkolnym</w:t>
      </w:r>
      <w:r w:rsidRPr="00C60948">
        <w:rPr>
          <w:rFonts w:ascii="Times New Roman" w:hAnsi="Times New Roman"/>
          <w:color w:val="FF0000"/>
        </w:rPr>
        <w:t>.</w:t>
      </w:r>
    </w:p>
    <w:p w:rsidR="00BD6686" w:rsidRPr="00C43245" w:rsidRDefault="00BD6686" w:rsidP="00BD6686">
      <w:pPr>
        <w:pStyle w:val="Akapitzlist"/>
        <w:numPr>
          <w:ilvl w:val="0"/>
          <w:numId w:val="5"/>
        </w:numPr>
        <w:tabs>
          <w:tab w:val="left" w:pos="839"/>
        </w:tabs>
        <w:suppressAutoHyphens w:val="0"/>
        <w:overflowPunct/>
        <w:ind w:right="114"/>
        <w:jc w:val="both"/>
        <w:rPr>
          <w:rFonts w:ascii="Times New Roman" w:hAnsi="Times New Roman"/>
        </w:rPr>
      </w:pPr>
      <w:r w:rsidRPr="00C43245">
        <w:rPr>
          <w:rFonts w:ascii="Times New Roman" w:hAnsi="Times New Roman"/>
          <w:b/>
          <w:bCs/>
        </w:rPr>
        <w:t xml:space="preserve">Ocenę klasyfikacyjną - wyższą niż dobre zachowanie </w:t>
      </w:r>
      <w:r w:rsidRPr="00C43245">
        <w:rPr>
          <w:rFonts w:ascii="Times New Roman" w:hAnsi="Times New Roman"/>
        </w:rPr>
        <w:t xml:space="preserve">otrzymuje uczeń, który starannie wypełnia  </w:t>
      </w:r>
      <w:r w:rsidRPr="00C43245">
        <w:rPr>
          <w:rFonts w:ascii="Times New Roman" w:hAnsi="Times New Roman"/>
          <w:color w:val="000000" w:themeColor="text1"/>
        </w:rPr>
        <w:t xml:space="preserve">kryteria oceny – zachowanie dobre </w:t>
      </w:r>
      <w:r w:rsidRPr="00C43245">
        <w:rPr>
          <w:rFonts w:ascii="Times New Roman" w:hAnsi="Times New Roman"/>
        </w:rPr>
        <w:t>i</w:t>
      </w:r>
      <w:r>
        <w:rPr>
          <w:rFonts w:ascii="Times New Roman" w:hAnsi="Times New Roman"/>
        </w:rPr>
        <w:t xml:space="preserve"> </w:t>
      </w:r>
      <w:r w:rsidRPr="00C43245">
        <w:rPr>
          <w:rFonts w:ascii="Times New Roman" w:hAnsi="Times New Roman"/>
        </w:rPr>
        <w:t>ponadto:</w:t>
      </w:r>
    </w:p>
    <w:p w:rsidR="00BD6686" w:rsidRPr="00C43245" w:rsidRDefault="00BD6686" w:rsidP="00BD6686">
      <w:pPr>
        <w:pStyle w:val="Akapitzlist"/>
        <w:numPr>
          <w:ilvl w:val="1"/>
          <w:numId w:val="5"/>
        </w:numPr>
        <w:tabs>
          <w:tab w:val="left" w:pos="1113"/>
        </w:tabs>
        <w:suppressAutoHyphens w:val="0"/>
        <w:overflowPunct/>
        <w:ind w:right="116"/>
        <w:jc w:val="both"/>
        <w:rPr>
          <w:rFonts w:ascii="Times New Roman" w:hAnsi="Times New Roman"/>
        </w:rPr>
      </w:pPr>
      <w:r w:rsidRPr="00C43245">
        <w:rPr>
          <w:rFonts w:ascii="Times New Roman" w:hAnsi="Times New Roman"/>
          <w:color w:val="000000" w:themeColor="text1"/>
        </w:rPr>
        <w:t>w przypadku</w:t>
      </w:r>
      <w:r>
        <w:rPr>
          <w:rFonts w:ascii="Times New Roman" w:hAnsi="Times New Roman"/>
          <w:color w:val="000000" w:themeColor="text1"/>
        </w:rPr>
        <w:t xml:space="preserve"> </w:t>
      </w:r>
      <w:r w:rsidRPr="00C43245">
        <w:rPr>
          <w:rFonts w:ascii="Times New Roman" w:hAnsi="Times New Roman"/>
          <w:b/>
          <w:bCs/>
          <w:color w:val="000000" w:themeColor="text1"/>
        </w:rPr>
        <w:t>bardzo dobrego zachowania</w:t>
      </w:r>
      <w:r w:rsidRPr="00C43245">
        <w:rPr>
          <w:rFonts w:ascii="Times New Roman" w:hAnsi="Times New Roman"/>
        </w:rPr>
        <w:t xml:space="preserve">– </w:t>
      </w:r>
      <w:r w:rsidRPr="00C43245">
        <w:rPr>
          <w:rFonts w:ascii="Times New Roman" w:hAnsi="Times New Roman"/>
          <w:u w:val="single"/>
        </w:rPr>
        <w:t>nie powinien</w:t>
      </w:r>
      <w:r w:rsidRPr="00C43245">
        <w:rPr>
          <w:rFonts w:ascii="Times New Roman" w:hAnsi="Times New Roman"/>
        </w:rPr>
        <w:t xml:space="preserve"> mieć uwag negatywnych            ( sytuacje szczególne będą rozpatrywane w zespole klasowym) oraz spełnia co najmniej trzy z dodatkowych kryteriów podanych w ust.3 </w:t>
      </w:r>
    </w:p>
    <w:p w:rsidR="00BD6686" w:rsidRPr="00C60948" w:rsidRDefault="00BD6686" w:rsidP="00BD6686">
      <w:pPr>
        <w:pStyle w:val="Akapitzlist"/>
        <w:numPr>
          <w:ilvl w:val="1"/>
          <w:numId w:val="5"/>
        </w:numPr>
        <w:tabs>
          <w:tab w:val="left" w:pos="1113"/>
        </w:tabs>
        <w:suppressAutoHyphens w:val="0"/>
        <w:overflowPunct/>
        <w:spacing w:line="252" w:lineRule="exact"/>
        <w:jc w:val="both"/>
        <w:rPr>
          <w:rFonts w:ascii="Times New Roman" w:hAnsi="Times New Roman"/>
        </w:rPr>
      </w:pPr>
      <w:r w:rsidRPr="00C60948">
        <w:rPr>
          <w:rFonts w:ascii="Times New Roman" w:hAnsi="Times New Roman"/>
          <w:color w:val="000000" w:themeColor="text1"/>
        </w:rPr>
        <w:t xml:space="preserve">w przypadku </w:t>
      </w:r>
      <w:r w:rsidRPr="00C60948">
        <w:rPr>
          <w:rFonts w:ascii="Times New Roman" w:hAnsi="Times New Roman"/>
          <w:b/>
          <w:bCs/>
          <w:color w:val="000000" w:themeColor="text1"/>
        </w:rPr>
        <w:t>wzorowego zachowania</w:t>
      </w:r>
      <w:r w:rsidRPr="00C60948">
        <w:rPr>
          <w:rFonts w:ascii="Times New Roman" w:hAnsi="Times New Roman"/>
        </w:rPr>
        <w:t xml:space="preserve"> - </w:t>
      </w:r>
      <w:r w:rsidRPr="00C60948">
        <w:rPr>
          <w:rFonts w:ascii="Times New Roman" w:hAnsi="Times New Roman"/>
          <w:u w:val="single"/>
        </w:rPr>
        <w:t>nie może</w:t>
      </w:r>
      <w:r w:rsidRPr="00C60948">
        <w:rPr>
          <w:rFonts w:ascii="Times New Roman" w:hAnsi="Times New Roman"/>
        </w:rPr>
        <w:t xml:space="preserve"> mieć uwag negatywnych oraz spełnia co najmniej pięć z dodatkowych kryteriów podanych w ust.</w:t>
      </w:r>
      <w:r w:rsidRPr="00C60948">
        <w:rPr>
          <w:rFonts w:ascii="Times New Roman" w:hAnsi="Times New Roman"/>
          <w:spacing w:val="-3"/>
        </w:rPr>
        <w:t>3.</w:t>
      </w:r>
    </w:p>
    <w:p w:rsidR="00BD6686" w:rsidRPr="00C60948" w:rsidRDefault="00BD6686" w:rsidP="00BD6686">
      <w:pPr>
        <w:pStyle w:val="Akapitzlist"/>
        <w:numPr>
          <w:ilvl w:val="0"/>
          <w:numId w:val="5"/>
        </w:numPr>
        <w:tabs>
          <w:tab w:val="left" w:pos="839"/>
        </w:tabs>
        <w:suppressAutoHyphens w:val="0"/>
        <w:overflowPunct/>
        <w:ind w:right="116"/>
        <w:jc w:val="both"/>
        <w:rPr>
          <w:rFonts w:ascii="Times New Roman" w:hAnsi="Times New Roman"/>
        </w:rPr>
      </w:pPr>
      <w:r w:rsidRPr="00C60948">
        <w:rPr>
          <w:rFonts w:ascii="Times New Roman" w:hAnsi="Times New Roman"/>
        </w:rPr>
        <w:t>Do dodatkowych kryteriów decydujących o uzyskaniu przez ucznia oceny bardzo dobrego lub wzorowe</w:t>
      </w:r>
      <w:r w:rsidRPr="00C60948">
        <w:rPr>
          <w:rFonts w:ascii="Times New Roman" w:hAnsi="Times New Roman"/>
          <w:spacing w:val="2"/>
        </w:rPr>
        <w:t xml:space="preserve">go zachowania </w:t>
      </w:r>
      <w:r w:rsidRPr="00C60948">
        <w:rPr>
          <w:rFonts w:ascii="Times New Roman" w:hAnsi="Times New Roman"/>
        </w:rPr>
        <w:t>należą:</w:t>
      </w:r>
    </w:p>
    <w:p w:rsidR="00BD6686" w:rsidRPr="00C60948" w:rsidRDefault="00BD6686" w:rsidP="00BD6686">
      <w:pPr>
        <w:pStyle w:val="Akapitzlist"/>
        <w:numPr>
          <w:ilvl w:val="1"/>
          <w:numId w:val="5"/>
        </w:numPr>
        <w:tabs>
          <w:tab w:val="left" w:pos="1112"/>
          <w:tab w:val="left" w:pos="1113"/>
        </w:tabs>
        <w:suppressAutoHyphens w:val="0"/>
        <w:overflowPunct/>
        <w:rPr>
          <w:rFonts w:ascii="Times New Roman" w:hAnsi="Times New Roman"/>
        </w:rPr>
      </w:pPr>
      <w:r w:rsidRPr="00C60948">
        <w:rPr>
          <w:rFonts w:ascii="Times New Roman" w:hAnsi="Times New Roman"/>
        </w:rPr>
        <w:t>aktywnie pracuje w samorządzie klasowym lub</w:t>
      </w:r>
      <w:r>
        <w:rPr>
          <w:rFonts w:ascii="Times New Roman" w:hAnsi="Times New Roman"/>
        </w:rPr>
        <w:t xml:space="preserve"> </w:t>
      </w:r>
      <w:r w:rsidRPr="00C60948">
        <w:rPr>
          <w:rFonts w:ascii="Times New Roman" w:hAnsi="Times New Roman"/>
        </w:rPr>
        <w:t>szkolnym,</w:t>
      </w:r>
    </w:p>
    <w:p w:rsidR="00BD6686" w:rsidRPr="00C60948" w:rsidRDefault="00BD6686" w:rsidP="00BD6686">
      <w:pPr>
        <w:pStyle w:val="Akapitzlist"/>
        <w:numPr>
          <w:ilvl w:val="1"/>
          <w:numId w:val="5"/>
        </w:numPr>
        <w:tabs>
          <w:tab w:val="left" w:pos="1112"/>
          <w:tab w:val="left" w:pos="1113"/>
        </w:tabs>
        <w:suppressAutoHyphens w:val="0"/>
        <w:overflowPunct/>
        <w:spacing w:before="1"/>
        <w:ind w:right="114"/>
        <w:rPr>
          <w:rFonts w:ascii="Times New Roman" w:hAnsi="Times New Roman"/>
        </w:rPr>
      </w:pPr>
      <w:r w:rsidRPr="00C60948">
        <w:rPr>
          <w:rFonts w:ascii="Times New Roman" w:hAnsi="Times New Roman"/>
        </w:rPr>
        <w:t>uczestniczy w szkolnych i/lub pozaszkolnych konkursach (np. przedmiotowych) i uzyskuje w nich</w:t>
      </w:r>
      <w:r>
        <w:rPr>
          <w:rFonts w:ascii="Times New Roman" w:hAnsi="Times New Roman"/>
        </w:rPr>
        <w:t xml:space="preserve"> </w:t>
      </w:r>
      <w:r w:rsidRPr="00C60948">
        <w:rPr>
          <w:rFonts w:ascii="Times New Roman" w:hAnsi="Times New Roman"/>
        </w:rPr>
        <w:t>sukcesy,</w:t>
      </w:r>
    </w:p>
    <w:p w:rsidR="00BD6686" w:rsidRPr="00C60948" w:rsidRDefault="00BD6686" w:rsidP="00BD6686">
      <w:pPr>
        <w:pStyle w:val="Akapitzlist"/>
        <w:numPr>
          <w:ilvl w:val="1"/>
          <w:numId w:val="5"/>
        </w:numPr>
        <w:tabs>
          <w:tab w:val="left" w:pos="1112"/>
          <w:tab w:val="left" w:pos="1113"/>
        </w:tabs>
        <w:suppressAutoHyphens w:val="0"/>
        <w:overflowPunct/>
        <w:spacing w:line="251" w:lineRule="exact"/>
        <w:rPr>
          <w:rFonts w:ascii="Times New Roman" w:hAnsi="Times New Roman"/>
        </w:rPr>
      </w:pPr>
      <w:r w:rsidRPr="00C60948">
        <w:rPr>
          <w:rFonts w:ascii="Times New Roman" w:hAnsi="Times New Roman"/>
        </w:rPr>
        <w:t>reprezentuje klasę lub szkołę w zawodach</w:t>
      </w:r>
      <w:r>
        <w:rPr>
          <w:rFonts w:ascii="Times New Roman" w:hAnsi="Times New Roman"/>
        </w:rPr>
        <w:t xml:space="preserve"> </w:t>
      </w:r>
      <w:r w:rsidRPr="00C60948">
        <w:rPr>
          <w:rFonts w:ascii="Times New Roman" w:hAnsi="Times New Roman"/>
        </w:rPr>
        <w:t>sportowych,</w:t>
      </w:r>
    </w:p>
    <w:p w:rsidR="00BD6686" w:rsidRPr="00C60948" w:rsidRDefault="00BD6686" w:rsidP="00BD6686">
      <w:pPr>
        <w:pStyle w:val="Akapitzlist"/>
        <w:numPr>
          <w:ilvl w:val="1"/>
          <w:numId w:val="5"/>
        </w:numPr>
        <w:tabs>
          <w:tab w:val="left" w:pos="1112"/>
          <w:tab w:val="left" w:pos="1113"/>
        </w:tabs>
        <w:suppressAutoHyphens w:val="0"/>
        <w:overflowPunct/>
        <w:spacing w:before="2"/>
        <w:ind w:right="118"/>
        <w:rPr>
          <w:rFonts w:ascii="Times New Roman" w:hAnsi="Times New Roman"/>
        </w:rPr>
      </w:pPr>
      <w:r w:rsidRPr="00C60948">
        <w:rPr>
          <w:rFonts w:ascii="Times New Roman" w:hAnsi="Times New Roman"/>
        </w:rPr>
        <w:t>systematycznie uczestniczy w zajęciach pozalekcyjnych (np. kołach zainteresowań, zajęciach korekcyjno – kompensacyjnych),</w:t>
      </w:r>
    </w:p>
    <w:p w:rsidR="00BD6686" w:rsidRPr="00C60948" w:rsidRDefault="00BD6686" w:rsidP="00BD6686">
      <w:pPr>
        <w:pStyle w:val="Akapitzlist"/>
        <w:numPr>
          <w:ilvl w:val="1"/>
          <w:numId w:val="5"/>
        </w:numPr>
        <w:tabs>
          <w:tab w:val="left" w:pos="1112"/>
          <w:tab w:val="left" w:pos="1113"/>
        </w:tabs>
        <w:suppressAutoHyphens w:val="0"/>
        <w:overflowPunct/>
        <w:spacing w:before="1"/>
        <w:ind w:right="115"/>
        <w:rPr>
          <w:rFonts w:ascii="Times New Roman" w:hAnsi="Times New Roman"/>
        </w:rPr>
      </w:pPr>
      <w:r w:rsidRPr="00C60948">
        <w:rPr>
          <w:rFonts w:ascii="Times New Roman" w:hAnsi="Times New Roman"/>
        </w:rPr>
        <w:t>inicjuje i/lub angażuje się w działania na rzecz społeczności klasowej, szkolnej (uroczystości i imprezy szkolne i pozaszkolne, społeczne, naukowe,</w:t>
      </w:r>
      <w:r>
        <w:rPr>
          <w:rFonts w:ascii="Times New Roman" w:hAnsi="Times New Roman"/>
        </w:rPr>
        <w:t xml:space="preserve"> </w:t>
      </w:r>
      <w:r w:rsidRPr="00C60948">
        <w:rPr>
          <w:rFonts w:ascii="Times New Roman" w:hAnsi="Times New Roman"/>
        </w:rPr>
        <w:t>artystyczne),</w:t>
      </w:r>
    </w:p>
    <w:p w:rsidR="00BD6686" w:rsidRPr="00C60948" w:rsidRDefault="00BD6686" w:rsidP="00BD6686">
      <w:pPr>
        <w:pStyle w:val="Akapitzlist"/>
        <w:numPr>
          <w:ilvl w:val="1"/>
          <w:numId w:val="5"/>
        </w:numPr>
        <w:tabs>
          <w:tab w:val="left" w:pos="1112"/>
          <w:tab w:val="left" w:pos="1113"/>
        </w:tabs>
        <w:suppressAutoHyphens w:val="0"/>
        <w:overflowPunct/>
        <w:spacing w:line="251" w:lineRule="exact"/>
        <w:rPr>
          <w:rFonts w:ascii="Times New Roman" w:hAnsi="Times New Roman"/>
        </w:rPr>
      </w:pPr>
      <w:r w:rsidRPr="00C60948">
        <w:rPr>
          <w:rFonts w:ascii="Times New Roman" w:hAnsi="Times New Roman"/>
        </w:rPr>
        <w:t>pomaga koleżankom i kolegom w nauce (po uzyskaniu akceptacji</w:t>
      </w:r>
      <w:r>
        <w:rPr>
          <w:rFonts w:ascii="Times New Roman" w:hAnsi="Times New Roman"/>
        </w:rPr>
        <w:t xml:space="preserve">  </w:t>
      </w:r>
      <w:r w:rsidRPr="00C60948">
        <w:rPr>
          <w:rFonts w:ascii="Times New Roman" w:hAnsi="Times New Roman"/>
        </w:rPr>
        <w:t>nauczyciela),</w:t>
      </w:r>
    </w:p>
    <w:p w:rsidR="00BD6686" w:rsidRPr="00C60948" w:rsidRDefault="00BD6686" w:rsidP="00BD6686">
      <w:pPr>
        <w:pStyle w:val="Akapitzlist"/>
        <w:numPr>
          <w:ilvl w:val="1"/>
          <w:numId w:val="5"/>
        </w:numPr>
        <w:tabs>
          <w:tab w:val="left" w:pos="1112"/>
          <w:tab w:val="left" w:pos="1113"/>
        </w:tabs>
        <w:suppressAutoHyphens w:val="0"/>
        <w:overflowPunct/>
        <w:spacing w:before="1" w:line="252" w:lineRule="exact"/>
        <w:rPr>
          <w:rFonts w:ascii="Times New Roman" w:hAnsi="Times New Roman"/>
        </w:rPr>
      </w:pPr>
      <w:r w:rsidRPr="00C60948">
        <w:rPr>
          <w:rFonts w:ascii="Times New Roman" w:hAnsi="Times New Roman"/>
        </w:rPr>
        <w:t>uczestniczy w pracach na rzecz społeczeństwa (akcje charytatywne,</w:t>
      </w:r>
      <w:r>
        <w:rPr>
          <w:rFonts w:ascii="Times New Roman" w:hAnsi="Times New Roman"/>
        </w:rPr>
        <w:t xml:space="preserve"> </w:t>
      </w:r>
      <w:r w:rsidRPr="00C60948">
        <w:rPr>
          <w:rFonts w:ascii="Times New Roman" w:hAnsi="Times New Roman"/>
        </w:rPr>
        <w:t>wolontariat),</w:t>
      </w:r>
    </w:p>
    <w:p w:rsidR="00BD6686" w:rsidRPr="00C60948" w:rsidRDefault="00BD6686" w:rsidP="00BD6686">
      <w:pPr>
        <w:pStyle w:val="Akapitzlist"/>
        <w:numPr>
          <w:ilvl w:val="1"/>
          <w:numId w:val="5"/>
        </w:numPr>
        <w:tabs>
          <w:tab w:val="left" w:pos="1112"/>
          <w:tab w:val="left" w:pos="1113"/>
        </w:tabs>
        <w:suppressAutoHyphens w:val="0"/>
        <w:overflowPunct/>
        <w:spacing w:line="252" w:lineRule="exact"/>
        <w:rPr>
          <w:rFonts w:ascii="Times New Roman" w:hAnsi="Times New Roman"/>
        </w:rPr>
      </w:pPr>
      <w:r w:rsidRPr="00C60948">
        <w:rPr>
          <w:rFonts w:ascii="Times New Roman" w:hAnsi="Times New Roman"/>
        </w:rPr>
        <w:t>konsekwentnie pracuje nad przezwyciężeniem swoich niedostatków i braków</w:t>
      </w:r>
      <w:r>
        <w:rPr>
          <w:rFonts w:ascii="Times New Roman" w:hAnsi="Times New Roman"/>
        </w:rPr>
        <w:t xml:space="preserve"> </w:t>
      </w:r>
      <w:r w:rsidRPr="00C60948">
        <w:rPr>
          <w:rFonts w:ascii="Times New Roman" w:hAnsi="Times New Roman"/>
        </w:rPr>
        <w:t>wiedzy,</w:t>
      </w:r>
    </w:p>
    <w:p w:rsidR="00BD6686" w:rsidRPr="00C60948" w:rsidRDefault="00BD6686" w:rsidP="00BD6686">
      <w:pPr>
        <w:pStyle w:val="Akapitzlist"/>
        <w:numPr>
          <w:ilvl w:val="1"/>
          <w:numId w:val="5"/>
        </w:numPr>
        <w:tabs>
          <w:tab w:val="left" w:pos="1112"/>
          <w:tab w:val="left" w:pos="1113"/>
        </w:tabs>
        <w:suppressAutoHyphens w:val="0"/>
        <w:overflowPunct/>
        <w:spacing w:before="1"/>
        <w:ind w:right="111"/>
        <w:rPr>
          <w:rFonts w:ascii="Times New Roman" w:hAnsi="Times New Roman"/>
        </w:rPr>
      </w:pPr>
      <w:r w:rsidRPr="00C60948">
        <w:rPr>
          <w:rFonts w:ascii="Times New Roman" w:hAnsi="Times New Roman"/>
        </w:rPr>
        <w:t>wyróżnia się szczególnie wysoką kulturą osobistą w stosunku do osób dorosłych oraz kolegów i</w:t>
      </w:r>
      <w:r>
        <w:rPr>
          <w:rFonts w:ascii="Times New Roman" w:hAnsi="Times New Roman"/>
        </w:rPr>
        <w:t xml:space="preserve"> </w:t>
      </w:r>
      <w:r w:rsidRPr="00C60948">
        <w:rPr>
          <w:rFonts w:ascii="Times New Roman" w:hAnsi="Times New Roman"/>
        </w:rPr>
        <w:t>koleżanek,</w:t>
      </w:r>
    </w:p>
    <w:p w:rsidR="00BD6686" w:rsidRPr="00C60948" w:rsidRDefault="00BD6686" w:rsidP="00BD6686">
      <w:pPr>
        <w:pStyle w:val="Akapitzlist"/>
        <w:numPr>
          <w:ilvl w:val="1"/>
          <w:numId w:val="5"/>
        </w:numPr>
        <w:tabs>
          <w:tab w:val="left" w:pos="1113"/>
        </w:tabs>
        <w:suppressAutoHyphens w:val="0"/>
        <w:overflowPunct/>
        <w:spacing w:before="74"/>
        <w:ind w:right="116"/>
        <w:jc w:val="both"/>
        <w:rPr>
          <w:rFonts w:ascii="Times New Roman" w:hAnsi="Times New Roman"/>
        </w:rPr>
      </w:pPr>
      <w:r w:rsidRPr="00C60948">
        <w:rPr>
          <w:rFonts w:ascii="Times New Roman" w:hAnsi="Times New Roman"/>
        </w:rPr>
        <w:t>jest  przykładem  w  systematycznym  i  punktualnym  uczęszczaniu  na  zajęcia  lekcyjne   i pozalekcyjne, starannym przygotowywaniu się do nich i wywiązywaniu się ze szkolnych obowiązków.</w:t>
      </w:r>
    </w:p>
    <w:p w:rsidR="00BD6686" w:rsidRPr="00C60948" w:rsidRDefault="00BD6686" w:rsidP="00BD6686">
      <w:pPr>
        <w:pStyle w:val="Akapitzlist"/>
        <w:numPr>
          <w:ilvl w:val="0"/>
          <w:numId w:val="5"/>
        </w:numPr>
        <w:tabs>
          <w:tab w:val="left" w:pos="839"/>
        </w:tabs>
        <w:suppressAutoHyphens w:val="0"/>
        <w:overflowPunct/>
        <w:spacing w:line="252" w:lineRule="exact"/>
        <w:ind w:hanging="361"/>
        <w:jc w:val="both"/>
        <w:rPr>
          <w:rFonts w:ascii="Times New Roman" w:hAnsi="Times New Roman"/>
        </w:rPr>
      </w:pPr>
      <w:r w:rsidRPr="00C60948">
        <w:rPr>
          <w:rFonts w:ascii="Times New Roman" w:hAnsi="Times New Roman"/>
          <w:b/>
          <w:bCs/>
        </w:rPr>
        <w:t>Ocenę klasyfikacyjną- poprawne zachowanie otrzymuje uczeń</w:t>
      </w:r>
      <w:r w:rsidRPr="00C60948">
        <w:rPr>
          <w:rFonts w:ascii="Times New Roman" w:hAnsi="Times New Roman"/>
        </w:rPr>
        <w:t>,</w:t>
      </w:r>
      <w:r>
        <w:rPr>
          <w:rFonts w:ascii="Times New Roman" w:hAnsi="Times New Roman"/>
        </w:rPr>
        <w:t xml:space="preserve"> </w:t>
      </w:r>
      <w:r w:rsidRPr="00C60948">
        <w:rPr>
          <w:rFonts w:ascii="Times New Roman" w:hAnsi="Times New Roman"/>
        </w:rPr>
        <w:t>który:</w:t>
      </w:r>
    </w:p>
    <w:p w:rsidR="00BD6686" w:rsidRPr="00C60948" w:rsidRDefault="00BD6686" w:rsidP="00BD6686">
      <w:pPr>
        <w:pStyle w:val="Akapitzlist"/>
        <w:numPr>
          <w:ilvl w:val="1"/>
          <w:numId w:val="5"/>
        </w:numPr>
        <w:tabs>
          <w:tab w:val="left" w:pos="1112"/>
          <w:tab w:val="left" w:pos="1113"/>
        </w:tabs>
        <w:suppressAutoHyphens w:val="0"/>
        <w:overflowPunct/>
        <w:ind w:right="113"/>
        <w:rPr>
          <w:rFonts w:ascii="Times New Roman" w:hAnsi="Times New Roman"/>
        </w:rPr>
      </w:pPr>
      <w:r w:rsidRPr="00C60948">
        <w:rPr>
          <w:rFonts w:ascii="Times New Roman" w:hAnsi="Times New Roman"/>
        </w:rPr>
        <w:t xml:space="preserve"> przestrzega  wszystki</w:t>
      </w:r>
      <w:r w:rsidRPr="00C60948">
        <w:rPr>
          <w:rFonts w:ascii="Times New Roman" w:hAnsi="Times New Roman"/>
          <w:color w:val="000000" w:themeColor="text1"/>
        </w:rPr>
        <w:t>e</w:t>
      </w:r>
      <w:r w:rsidRPr="00C60948">
        <w:rPr>
          <w:rFonts w:ascii="Times New Roman" w:hAnsi="Times New Roman"/>
        </w:rPr>
        <w:t xml:space="preserve">  regulaminy   i  zarządze</w:t>
      </w:r>
      <w:r w:rsidRPr="00C60948">
        <w:rPr>
          <w:rFonts w:ascii="Times New Roman" w:hAnsi="Times New Roman"/>
          <w:color w:val="000000" w:themeColor="text1"/>
        </w:rPr>
        <w:t xml:space="preserve">nia </w:t>
      </w:r>
      <w:r w:rsidRPr="00C60948">
        <w:rPr>
          <w:rFonts w:ascii="Times New Roman" w:hAnsi="Times New Roman"/>
        </w:rPr>
        <w:t xml:space="preserve"> obowiązując</w:t>
      </w:r>
      <w:r w:rsidRPr="00C60948">
        <w:rPr>
          <w:rFonts w:ascii="Times New Roman" w:hAnsi="Times New Roman"/>
          <w:color w:val="000000" w:themeColor="text1"/>
        </w:rPr>
        <w:t>e</w:t>
      </w:r>
      <w:r w:rsidRPr="00C60948">
        <w:rPr>
          <w:rFonts w:ascii="Times New Roman" w:hAnsi="Times New Roman"/>
        </w:rPr>
        <w:t xml:space="preserve">   w</w:t>
      </w:r>
      <w:r>
        <w:rPr>
          <w:rFonts w:ascii="Times New Roman" w:hAnsi="Times New Roman"/>
        </w:rPr>
        <w:t xml:space="preserve"> </w:t>
      </w:r>
      <w:r w:rsidRPr="00C60948">
        <w:rPr>
          <w:rFonts w:ascii="Times New Roman" w:hAnsi="Times New Roman"/>
        </w:rPr>
        <w:t xml:space="preserve">szkole </w:t>
      </w:r>
      <w:r w:rsidRPr="00C60948">
        <w:rPr>
          <w:rFonts w:ascii="Times New Roman" w:hAnsi="Times New Roman"/>
          <w:color w:val="000000" w:themeColor="text1"/>
        </w:rPr>
        <w:t>oraz realizuje obowiązek szkolny ( ma do 30 godzin nieusprawiedliwionych w półroczu)</w:t>
      </w:r>
    </w:p>
    <w:p w:rsidR="00BD6686" w:rsidRPr="00C60948" w:rsidRDefault="00BD6686" w:rsidP="00BD6686">
      <w:pPr>
        <w:pStyle w:val="Akapitzlist"/>
        <w:numPr>
          <w:ilvl w:val="1"/>
          <w:numId w:val="5"/>
        </w:numPr>
        <w:tabs>
          <w:tab w:val="left" w:pos="1112"/>
          <w:tab w:val="left" w:pos="1113"/>
        </w:tabs>
        <w:suppressAutoHyphens w:val="0"/>
        <w:overflowPunct/>
        <w:ind w:right="118"/>
        <w:rPr>
          <w:rFonts w:ascii="Times New Roman" w:hAnsi="Times New Roman"/>
        </w:rPr>
      </w:pPr>
      <w:r w:rsidRPr="00C60948">
        <w:rPr>
          <w:rFonts w:ascii="Times New Roman" w:hAnsi="Times New Roman"/>
        </w:rPr>
        <w:t xml:space="preserve"> pozytywnie reag</w:t>
      </w:r>
      <w:r w:rsidRPr="00C60948">
        <w:rPr>
          <w:rFonts w:ascii="Times New Roman" w:hAnsi="Times New Roman"/>
          <w:color w:val="000000" w:themeColor="text1"/>
        </w:rPr>
        <w:t>uje</w:t>
      </w:r>
      <w:r w:rsidRPr="00C60948">
        <w:rPr>
          <w:rFonts w:ascii="Times New Roman" w:hAnsi="Times New Roman"/>
        </w:rPr>
        <w:t xml:space="preserve"> na uwagi wychowawcy i innych pracowników szkoły, wykazując chęć</w:t>
      </w:r>
      <w:r>
        <w:rPr>
          <w:rFonts w:ascii="Times New Roman" w:hAnsi="Times New Roman"/>
        </w:rPr>
        <w:t xml:space="preserve"> </w:t>
      </w:r>
      <w:r w:rsidRPr="00C60948">
        <w:rPr>
          <w:rFonts w:ascii="Times New Roman" w:hAnsi="Times New Roman"/>
        </w:rPr>
        <w:t>współpracy,</w:t>
      </w:r>
    </w:p>
    <w:p w:rsidR="00BD6686" w:rsidRPr="00C60948" w:rsidRDefault="00BD6686" w:rsidP="00BD6686">
      <w:pPr>
        <w:pStyle w:val="Akapitzlist"/>
        <w:numPr>
          <w:ilvl w:val="1"/>
          <w:numId w:val="5"/>
        </w:numPr>
        <w:tabs>
          <w:tab w:val="left" w:pos="1112"/>
          <w:tab w:val="left" w:pos="1113"/>
        </w:tabs>
        <w:suppressAutoHyphens w:val="0"/>
        <w:overflowPunct/>
        <w:rPr>
          <w:rFonts w:ascii="Times New Roman" w:hAnsi="Times New Roman"/>
        </w:rPr>
      </w:pPr>
      <w:r w:rsidRPr="00C60948">
        <w:rPr>
          <w:rFonts w:ascii="Times New Roman" w:hAnsi="Times New Roman"/>
          <w:color w:val="000000" w:themeColor="text1"/>
        </w:rPr>
        <w:t xml:space="preserve">nie uczestniczy </w:t>
      </w:r>
      <w:r w:rsidRPr="00C60948">
        <w:rPr>
          <w:rFonts w:ascii="Times New Roman" w:hAnsi="Times New Roman"/>
        </w:rPr>
        <w:t>w</w:t>
      </w:r>
      <w:r>
        <w:rPr>
          <w:rFonts w:ascii="Times New Roman" w:hAnsi="Times New Roman"/>
        </w:rPr>
        <w:t xml:space="preserve"> </w:t>
      </w:r>
      <w:r w:rsidRPr="00C60948">
        <w:rPr>
          <w:rFonts w:ascii="Times New Roman" w:hAnsi="Times New Roman"/>
        </w:rPr>
        <w:t>bójkach,</w:t>
      </w:r>
    </w:p>
    <w:p w:rsidR="00BD6686" w:rsidRPr="00C60948" w:rsidRDefault="00BD6686" w:rsidP="00BD6686">
      <w:pPr>
        <w:pStyle w:val="Akapitzlist"/>
        <w:numPr>
          <w:ilvl w:val="1"/>
          <w:numId w:val="5"/>
        </w:numPr>
        <w:tabs>
          <w:tab w:val="left" w:pos="1112"/>
          <w:tab w:val="left" w:pos="1113"/>
        </w:tabs>
        <w:suppressAutoHyphens w:val="0"/>
        <w:overflowPunct/>
        <w:spacing w:before="1"/>
        <w:ind w:right="118"/>
        <w:rPr>
          <w:rFonts w:ascii="Times New Roman" w:hAnsi="Times New Roman"/>
        </w:rPr>
      </w:pPr>
      <w:r w:rsidRPr="00C60948">
        <w:rPr>
          <w:rFonts w:ascii="Times New Roman" w:hAnsi="Times New Roman"/>
          <w:color w:val="000000" w:themeColor="text1"/>
        </w:rPr>
        <w:t xml:space="preserve">jest </w:t>
      </w:r>
      <w:r w:rsidRPr="00C60948">
        <w:rPr>
          <w:rFonts w:ascii="Times New Roman" w:hAnsi="Times New Roman"/>
        </w:rPr>
        <w:t>tolerancyjny i wyrozumiały wobec innych wyznań, poglądów oraz sytuacji materialnej i rodzinnej kolegów i</w:t>
      </w:r>
      <w:r>
        <w:rPr>
          <w:rFonts w:ascii="Times New Roman" w:hAnsi="Times New Roman"/>
        </w:rPr>
        <w:t xml:space="preserve"> </w:t>
      </w:r>
      <w:r w:rsidRPr="00C60948">
        <w:rPr>
          <w:rFonts w:ascii="Times New Roman" w:hAnsi="Times New Roman"/>
        </w:rPr>
        <w:t>koleżanek,</w:t>
      </w:r>
    </w:p>
    <w:p w:rsidR="00BD6686" w:rsidRPr="00C60948" w:rsidRDefault="00BD6686" w:rsidP="00BD6686">
      <w:pPr>
        <w:pStyle w:val="Akapitzlist"/>
        <w:numPr>
          <w:ilvl w:val="1"/>
          <w:numId w:val="5"/>
        </w:numPr>
        <w:tabs>
          <w:tab w:val="left" w:pos="1112"/>
          <w:tab w:val="left" w:pos="1113"/>
        </w:tabs>
        <w:suppressAutoHyphens w:val="0"/>
        <w:overflowPunct/>
        <w:spacing w:line="251" w:lineRule="exact"/>
        <w:rPr>
          <w:rFonts w:ascii="Times New Roman" w:hAnsi="Times New Roman"/>
        </w:rPr>
      </w:pPr>
      <w:r w:rsidRPr="00C60948">
        <w:rPr>
          <w:rFonts w:ascii="Times New Roman" w:hAnsi="Times New Roman"/>
        </w:rPr>
        <w:t xml:space="preserve"> zawsze wykonuje polecenia pracowników</w:t>
      </w:r>
      <w:r>
        <w:rPr>
          <w:rFonts w:ascii="Times New Roman" w:hAnsi="Times New Roman"/>
        </w:rPr>
        <w:t xml:space="preserve"> </w:t>
      </w:r>
      <w:r w:rsidRPr="00C60948">
        <w:rPr>
          <w:rFonts w:ascii="Times New Roman" w:hAnsi="Times New Roman"/>
        </w:rPr>
        <w:t>szkoły,</w:t>
      </w:r>
    </w:p>
    <w:p w:rsidR="00BD6686" w:rsidRPr="00C60948" w:rsidRDefault="00BD6686" w:rsidP="00BD6686">
      <w:pPr>
        <w:pStyle w:val="Akapitzlist"/>
        <w:numPr>
          <w:ilvl w:val="1"/>
          <w:numId w:val="5"/>
        </w:numPr>
        <w:tabs>
          <w:tab w:val="left" w:pos="1112"/>
          <w:tab w:val="left" w:pos="1113"/>
        </w:tabs>
        <w:suppressAutoHyphens w:val="0"/>
        <w:overflowPunct/>
        <w:spacing w:before="2"/>
        <w:ind w:right="113"/>
        <w:rPr>
          <w:rFonts w:ascii="Times New Roman" w:hAnsi="Times New Roman"/>
        </w:rPr>
      </w:pPr>
      <w:r w:rsidRPr="00C60948">
        <w:rPr>
          <w:rFonts w:ascii="Times New Roman" w:hAnsi="Times New Roman"/>
        </w:rPr>
        <w:t xml:space="preserve">nie może mieć </w:t>
      </w:r>
      <w:r w:rsidRPr="00C60948">
        <w:rPr>
          <w:rFonts w:ascii="Times New Roman" w:hAnsi="Times New Roman"/>
          <w:color w:val="000000" w:themeColor="text1"/>
        </w:rPr>
        <w:t xml:space="preserve">w  półroczu </w:t>
      </w:r>
      <w:r w:rsidRPr="00C60948">
        <w:rPr>
          <w:rFonts w:ascii="Times New Roman" w:hAnsi="Times New Roman"/>
        </w:rPr>
        <w:t xml:space="preserve">więcej niż </w:t>
      </w:r>
      <w:r w:rsidRPr="00C60948">
        <w:rPr>
          <w:rFonts w:ascii="Times New Roman" w:hAnsi="Times New Roman"/>
          <w:b/>
          <w:bCs/>
          <w:color w:val="000000" w:themeColor="text1"/>
        </w:rPr>
        <w:t xml:space="preserve">30 </w:t>
      </w:r>
      <w:r w:rsidRPr="00C60948">
        <w:rPr>
          <w:rFonts w:ascii="Times New Roman" w:hAnsi="Times New Roman"/>
        </w:rPr>
        <w:t xml:space="preserve">godzin nieusprawiedliwionych (celowe opuszczanie zajęć), do </w:t>
      </w:r>
      <w:r w:rsidRPr="00C60948">
        <w:rPr>
          <w:rFonts w:ascii="Times New Roman" w:hAnsi="Times New Roman"/>
          <w:b/>
          <w:bCs/>
          <w:color w:val="000000" w:themeColor="text1"/>
        </w:rPr>
        <w:t>12</w:t>
      </w:r>
      <w:r w:rsidRPr="00C60948">
        <w:rPr>
          <w:rFonts w:ascii="Times New Roman" w:hAnsi="Times New Roman"/>
        </w:rPr>
        <w:t xml:space="preserve">spóźnień, </w:t>
      </w:r>
    </w:p>
    <w:p w:rsidR="00BD6686" w:rsidRPr="00C60948" w:rsidRDefault="00BD6686" w:rsidP="00BD6686">
      <w:pPr>
        <w:pStyle w:val="Akapitzlist"/>
        <w:numPr>
          <w:ilvl w:val="1"/>
          <w:numId w:val="5"/>
        </w:numPr>
        <w:tabs>
          <w:tab w:val="left" w:pos="1112"/>
          <w:tab w:val="left" w:pos="1113"/>
        </w:tabs>
        <w:suppressAutoHyphens w:val="0"/>
        <w:overflowPunct/>
        <w:spacing w:line="252" w:lineRule="exact"/>
        <w:rPr>
          <w:rFonts w:ascii="Times New Roman" w:hAnsi="Times New Roman"/>
          <w:color w:val="000000" w:themeColor="text1"/>
        </w:rPr>
      </w:pPr>
      <w:r w:rsidRPr="00C60948">
        <w:rPr>
          <w:rFonts w:ascii="Times New Roman" w:hAnsi="Times New Roman"/>
        </w:rPr>
        <w:t xml:space="preserve">ma do </w:t>
      </w:r>
      <w:r w:rsidRPr="00C60948">
        <w:rPr>
          <w:rFonts w:ascii="Times New Roman" w:hAnsi="Times New Roman"/>
          <w:b/>
          <w:bCs/>
        </w:rPr>
        <w:t>8</w:t>
      </w:r>
      <w:r w:rsidRPr="00C60948">
        <w:rPr>
          <w:rFonts w:ascii="Times New Roman" w:hAnsi="Times New Roman"/>
        </w:rPr>
        <w:t xml:space="preserve"> uwag</w:t>
      </w:r>
      <w:r>
        <w:rPr>
          <w:rFonts w:ascii="Times New Roman" w:hAnsi="Times New Roman"/>
        </w:rPr>
        <w:t xml:space="preserve"> </w:t>
      </w:r>
      <w:r w:rsidRPr="00C60948">
        <w:rPr>
          <w:rFonts w:ascii="Times New Roman" w:hAnsi="Times New Roman"/>
        </w:rPr>
        <w:t xml:space="preserve">negatywnych w </w:t>
      </w:r>
      <w:r w:rsidRPr="00C60948">
        <w:rPr>
          <w:rFonts w:ascii="Times New Roman" w:hAnsi="Times New Roman"/>
          <w:color w:val="000000" w:themeColor="text1"/>
        </w:rPr>
        <w:t xml:space="preserve">I półroczu, liczba uwag negatywnych nie może przekroczyć </w:t>
      </w:r>
      <w:r w:rsidRPr="00C60948">
        <w:rPr>
          <w:rFonts w:ascii="Times New Roman" w:hAnsi="Times New Roman"/>
          <w:b/>
          <w:bCs/>
          <w:color w:val="000000" w:themeColor="text1"/>
        </w:rPr>
        <w:t>10</w:t>
      </w:r>
      <w:r w:rsidRPr="00C60948">
        <w:rPr>
          <w:rFonts w:ascii="Times New Roman" w:hAnsi="Times New Roman"/>
          <w:color w:val="000000" w:themeColor="text1"/>
        </w:rPr>
        <w:t xml:space="preserve"> w całym roku szkolnym, ( w szczególnych wypadkach decyduje zespół klasowy)</w:t>
      </w:r>
    </w:p>
    <w:p w:rsidR="00BD6686" w:rsidRPr="00C60948" w:rsidRDefault="00BD6686" w:rsidP="00BD6686">
      <w:pPr>
        <w:pStyle w:val="Akapitzlist"/>
        <w:numPr>
          <w:ilvl w:val="0"/>
          <w:numId w:val="5"/>
        </w:numPr>
        <w:tabs>
          <w:tab w:val="left" w:pos="839"/>
        </w:tabs>
        <w:suppressAutoHyphens w:val="0"/>
        <w:overflowPunct/>
        <w:spacing w:line="252" w:lineRule="exact"/>
        <w:ind w:hanging="361"/>
        <w:rPr>
          <w:rFonts w:ascii="Times New Roman" w:hAnsi="Times New Roman"/>
          <w:color w:val="000000" w:themeColor="text1"/>
        </w:rPr>
      </w:pPr>
      <w:r w:rsidRPr="00C60948">
        <w:rPr>
          <w:rFonts w:ascii="Times New Roman" w:hAnsi="Times New Roman"/>
          <w:b/>
          <w:bCs/>
        </w:rPr>
        <w:t>Ocenę klasyfikacyjną- nieodpowiednie zachowanie</w:t>
      </w:r>
      <w:r w:rsidRPr="00C60948">
        <w:rPr>
          <w:rFonts w:ascii="Times New Roman" w:hAnsi="Times New Roman"/>
        </w:rPr>
        <w:t xml:space="preserve"> otrzymuje uczeń,</w:t>
      </w:r>
      <w:r>
        <w:rPr>
          <w:rFonts w:ascii="Times New Roman" w:hAnsi="Times New Roman"/>
        </w:rPr>
        <w:t xml:space="preserve"> </w:t>
      </w:r>
      <w:r w:rsidRPr="00C60948">
        <w:rPr>
          <w:rFonts w:ascii="Times New Roman" w:hAnsi="Times New Roman"/>
          <w:color w:val="000000" w:themeColor="text1"/>
        </w:rPr>
        <w:t>którego dotyczy przynajmniej jedno z poniższych kryteriów:</w:t>
      </w:r>
    </w:p>
    <w:p w:rsidR="00BD6686" w:rsidRPr="00C60948" w:rsidRDefault="00BD6686" w:rsidP="00BD6686">
      <w:pPr>
        <w:pStyle w:val="Akapitzlist"/>
        <w:numPr>
          <w:ilvl w:val="1"/>
          <w:numId w:val="5"/>
        </w:numPr>
        <w:tabs>
          <w:tab w:val="left" w:pos="1112"/>
          <w:tab w:val="left" w:pos="1113"/>
        </w:tabs>
        <w:suppressAutoHyphens w:val="0"/>
        <w:overflowPunct/>
        <w:rPr>
          <w:rFonts w:ascii="Times New Roman" w:hAnsi="Times New Roman"/>
        </w:rPr>
      </w:pPr>
      <w:r w:rsidRPr="00C60948">
        <w:rPr>
          <w:rFonts w:ascii="Times New Roman" w:hAnsi="Times New Roman"/>
        </w:rPr>
        <w:t>opuszcza zajęcia bez usprawiedliwienia lub bez uzasadnionych</w:t>
      </w:r>
      <w:r>
        <w:rPr>
          <w:rFonts w:ascii="Times New Roman" w:hAnsi="Times New Roman"/>
        </w:rPr>
        <w:t xml:space="preserve"> </w:t>
      </w:r>
      <w:r w:rsidRPr="00C60948">
        <w:rPr>
          <w:rFonts w:ascii="Times New Roman" w:hAnsi="Times New Roman"/>
        </w:rPr>
        <w:t>powodów,</w:t>
      </w:r>
    </w:p>
    <w:p w:rsidR="00BD6686" w:rsidRPr="00C60948" w:rsidRDefault="00BD6686" w:rsidP="00BD6686">
      <w:pPr>
        <w:pStyle w:val="Akapitzlist"/>
        <w:numPr>
          <w:ilvl w:val="1"/>
          <w:numId w:val="5"/>
        </w:numPr>
        <w:tabs>
          <w:tab w:val="left" w:pos="1112"/>
          <w:tab w:val="left" w:pos="1113"/>
        </w:tabs>
        <w:suppressAutoHyphens w:val="0"/>
        <w:overflowPunct/>
        <w:spacing w:before="1" w:line="252" w:lineRule="exact"/>
        <w:rPr>
          <w:rFonts w:ascii="Times New Roman" w:hAnsi="Times New Roman"/>
        </w:rPr>
      </w:pPr>
      <w:r w:rsidRPr="00C60948">
        <w:rPr>
          <w:rFonts w:ascii="Times New Roman" w:hAnsi="Times New Roman"/>
        </w:rPr>
        <w:t>jego zachowanie cechuje agresja, bierze udział w</w:t>
      </w:r>
      <w:r>
        <w:rPr>
          <w:rFonts w:ascii="Times New Roman" w:hAnsi="Times New Roman"/>
        </w:rPr>
        <w:t xml:space="preserve"> </w:t>
      </w:r>
      <w:r w:rsidRPr="00C60948">
        <w:rPr>
          <w:rFonts w:ascii="Times New Roman" w:hAnsi="Times New Roman"/>
        </w:rPr>
        <w:t>bójkach,</w:t>
      </w:r>
    </w:p>
    <w:p w:rsidR="00BD6686" w:rsidRPr="00C60948" w:rsidRDefault="00BD6686" w:rsidP="00BD6686">
      <w:pPr>
        <w:pStyle w:val="Akapitzlist"/>
        <w:numPr>
          <w:ilvl w:val="1"/>
          <w:numId w:val="5"/>
        </w:numPr>
        <w:tabs>
          <w:tab w:val="left" w:pos="1112"/>
          <w:tab w:val="left" w:pos="1113"/>
        </w:tabs>
        <w:suppressAutoHyphens w:val="0"/>
        <w:overflowPunct/>
        <w:ind w:right="121"/>
        <w:rPr>
          <w:rFonts w:ascii="Times New Roman" w:hAnsi="Times New Roman"/>
        </w:rPr>
      </w:pPr>
      <w:r w:rsidRPr="00C60948">
        <w:rPr>
          <w:rFonts w:ascii="Times New Roman" w:hAnsi="Times New Roman"/>
        </w:rPr>
        <w:t>jest nietolerancyjny i niewyrozumiały wobec poglądów innych oraz   sytuacji materialnej   i rodzinnej kolegów i</w:t>
      </w:r>
      <w:r>
        <w:rPr>
          <w:rFonts w:ascii="Times New Roman" w:hAnsi="Times New Roman"/>
        </w:rPr>
        <w:t xml:space="preserve">  </w:t>
      </w:r>
      <w:r w:rsidRPr="00C60948">
        <w:rPr>
          <w:rFonts w:ascii="Times New Roman" w:hAnsi="Times New Roman"/>
        </w:rPr>
        <w:t>koleżanek,</w:t>
      </w:r>
    </w:p>
    <w:p w:rsidR="00BD6686" w:rsidRPr="00C60948" w:rsidRDefault="00BD6686" w:rsidP="00BD6686">
      <w:pPr>
        <w:pStyle w:val="Akapitzlist"/>
        <w:numPr>
          <w:ilvl w:val="1"/>
          <w:numId w:val="5"/>
        </w:numPr>
        <w:tabs>
          <w:tab w:val="left" w:pos="1112"/>
          <w:tab w:val="left" w:pos="1113"/>
        </w:tabs>
        <w:suppressAutoHyphens w:val="0"/>
        <w:overflowPunct/>
        <w:spacing w:line="252" w:lineRule="exact"/>
        <w:rPr>
          <w:rFonts w:ascii="Times New Roman" w:hAnsi="Times New Roman"/>
        </w:rPr>
      </w:pPr>
      <w:r w:rsidRPr="00C60948">
        <w:rPr>
          <w:rFonts w:ascii="Times New Roman" w:hAnsi="Times New Roman"/>
        </w:rPr>
        <w:t>lekceważy polecenia pracowników</w:t>
      </w:r>
      <w:r>
        <w:rPr>
          <w:rFonts w:ascii="Times New Roman" w:hAnsi="Times New Roman"/>
        </w:rPr>
        <w:t xml:space="preserve"> </w:t>
      </w:r>
      <w:r w:rsidRPr="00C60948">
        <w:rPr>
          <w:rFonts w:ascii="Times New Roman" w:hAnsi="Times New Roman"/>
        </w:rPr>
        <w:t>szkoły,</w:t>
      </w:r>
    </w:p>
    <w:p w:rsidR="00BD6686" w:rsidRPr="00C60948" w:rsidRDefault="00BD6686" w:rsidP="00BD6686">
      <w:pPr>
        <w:pStyle w:val="Akapitzlist"/>
        <w:numPr>
          <w:ilvl w:val="1"/>
          <w:numId w:val="5"/>
        </w:numPr>
        <w:tabs>
          <w:tab w:val="left" w:pos="1112"/>
          <w:tab w:val="left" w:pos="1113"/>
        </w:tabs>
        <w:suppressAutoHyphens w:val="0"/>
        <w:overflowPunct/>
        <w:spacing w:line="252" w:lineRule="exact"/>
        <w:rPr>
          <w:rFonts w:ascii="Times New Roman" w:hAnsi="Times New Roman"/>
        </w:rPr>
      </w:pPr>
      <w:r w:rsidRPr="00C60948">
        <w:rPr>
          <w:rFonts w:ascii="Times New Roman" w:hAnsi="Times New Roman"/>
        </w:rPr>
        <w:t>kłamie i oszukuje,</w:t>
      </w:r>
    </w:p>
    <w:p w:rsidR="00BD6686" w:rsidRPr="00C60948" w:rsidRDefault="00BD6686" w:rsidP="00BD6686">
      <w:pPr>
        <w:pStyle w:val="Akapitzlist"/>
        <w:numPr>
          <w:ilvl w:val="1"/>
          <w:numId w:val="5"/>
        </w:numPr>
        <w:tabs>
          <w:tab w:val="left" w:pos="1112"/>
          <w:tab w:val="left" w:pos="1113"/>
        </w:tabs>
        <w:suppressAutoHyphens w:val="0"/>
        <w:overflowPunct/>
        <w:spacing w:before="2" w:line="252" w:lineRule="exact"/>
        <w:rPr>
          <w:rFonts w:ascii="Times New Roman" w:hAnsi="Times New Roman"/>
        </w:rPr>
      </w:pPr>
      <w:r w:rsidRPr="00C60948">
        <w:rPr>
          <w:rFonts w:ascii="Times New Roman" w:hAnsi="Times New Roman"/>
        </w:rPr>
        <w:t>obraża pracowników</w:t>
      </w:r>
      <w:r>
        <w:rPr>
          <w:rFonts w:ascii="Times New Roman" w:hAnsi="Times New Roman"/>
        </w:rPr>
        <w:t xml:space="preserve"> </w:t>
      </w:r>
      <w:r w:rsidRPr="00C60948">
        <w:rPr>
          <w:rFonts w:ascii="Times New Roman" w:hAnsi="Times New Roman"/>
        </w:rPr>
        <w:t>szkoły,</w:t>
      </w:r>
    </w:p>
    <w:p w:rsidR="00BD6686" w:rsidRPr="00C60948" w:rsidRDefault="00BD6686" w:rsidP="00BD6686">
      <w:pPr>
        <w:pStyle w:val="Akapitzlist"/>
        <w:numPr>
          <w:ilvl w:val="1"/>
          <w:numId w:val="5"/>
        </w:numPr>
        <w:tabs>
          <w:tab w:val="left" w:pos="1112"/>
          <w:tab w:val="left" w:pos="1113"/>
        </w:tabs>
        <w:suppressAutoHyphens w:val="0"/>
        <w:overflowPunct/>
        <w:spacing w:line="252" w:lineRule="exact"/>
        <w:rPr>
          <w:rFonts w:ascii="Times New Roman" w:hAnsi="Times New Roman"/>
        </w:rPr>
      </w:pPr>
      <w:r w:rsidRPr="00C60948">
        <w:rPr>
          <w:rFonts w:ascii="Times New Roman" w:hAnsi="Times New Roman"/>
        </w:rPr>
        <w:t xml:space="preserve">ma </w:t>
      </w:r>
      <w:r w:rsidRPr="00C60948">
        <w:rPr>
          <w:rFonts w:ascii="Times New Roman" w:hAnsi="Times New Roman"/>
          <w:color w:val="000000" w:themeColor="text1"/>
        </w:rPr>
        <w:t xml:space="preserve">w  półroczu </w:t>
      </w:r>
      <w:r w:rsidRPr="00C60948">
        <w:rPr>
          <w:rFonts w:ascii="Times New Roman" w:hAnsi="Times New Roman"/>
          <w:b/>
          <w:bCs/>
        </w:rPr>
        <w:t>do</w:t>
      </w:r>
      <w:r w:rsidRPr="00C60948">
        <w:rPr>
          <w:rFonts w:ascii="Times New Roman" w:hAnsi="Times New Roman"/>
          <w:b/>
          <w:bCs/>
          <w:color w:val="000000" w:themeColor="text1"/>
        </w:rPr>
        <w:t>50</w:t>
      </w:r>
      <w:r w:rsidRPr="00C60948">
        <w:rPr>
          <w:rFonts w:ascii="Times New Roman" w:hAnsi="Times New Roman"/>
        </w:rPr>
        <w:t xml:space="preserve"> godzin nieusprawiedliwionych (celowe opuszczanie zajęć), </w:t>
      </w:r>
      <w:r w:rsidRPr="00C60948">
        <w:rPr>
          <w:rFonts w:ascii="Times New Roman" w:hAnsi="Times New Roman"/>
          <w:b/>
          <w:bCs/>
        </w:rPr>
        <w:t>do 20</w:t>
      </w:r>
      <w:r w:rsidRPr="00C60948">
        <w:rPr>
          <w:rFonts w:ascii="Times New Roman" w:hAnsi="Times New Roman"/>
        </w:rPr>
        <w:t xml:space="preserve">spóźnień, </w:t>
      </w:r>
    </w:p>
    <w:p w:rsidR="00BD6686" w:rsidRPr="00C60948" w:rsidRDefault="00BD6686" w:rsidP="00BD6686">
      <w:pPr>
        <w:pStyle w:val="Akapitzlist"/>
        <w:numPr>
          <w:ilvl w:val="1"/>
          <w:numId w:val="5"/>
        </w:numPr>
        <w:tabs>
          <w:tab w:val="left" w:pos="1112"/>
          <w:tab w:val="left" w:pos="1113"/>
        </w:tabs>
        <w:suppressAutoHyphens w:val="0"/>
        <w:overflowPunct/>
        <w:spacing w:before="1" w:line="252" w:lineRule="exact"/>
        <w:rPr>
          <w:rFonts w:ascii="Times New Roman" w:hAnsi="Times New Roman"/>
        </w:rPr>
      </w:pPr>
      <w:r w:rsidRPr="00C60948">
        <w:rPr>
          <w:rFonts w:ascii="Times New Roman" w:hAnsi="Times New Roman"/>
        </w:rPr>
        <w:t>pomimo upomnień nauczycieli łamie regulaminy i zarządzenia obowiązujące w</w:t>
      </w:r>
      <w:r>
        <w:rPr>
          <w:rFonts w:ascii="Times New Roman" w:hAnsi="Times New Roman"/>
        </w:rPr>
        <w:t xml:space="preserve"> </w:t>
      </w:r>
      <w:r w:rsidRPr="00C60948">
        <w:rPr>
          <w:rFonts w:ascii="Times New Roman" w:hAnsi="Times New Roman"/>
        </w:rPr>
        <w:t>szkole,</w:t>
      </w:r>
    </w:p>
    <w:p w:rsidR="00BD6686" w:rsidRPr="00C60948" w:rsidRDefault="00BD6686" w:rsidP="00BD6686">
      <w:pPr>
        <w:pStyle w:val="Akapitzlist"/>
        <w:numPr>
          <w:ilvl w:val="1"/>
          <w:numId w:val="5"/>
        </w:numPr>
        <w:tabs>
          <w:tab w:val="left" w:pos="1112"/>
          <w:tab w:val="left" w:pos="1113"/>
        </w:tabs>
        <w:suppressAutoHyphens w:val="0"/>
        <w:overflowPunct/>
        <w:spacing w:line="252" w:lineRule="exact"/>
        <w:rPr>
          <w:rFonts w:ascii="Times New Roman" w:hAnsi="Times New Roman"/>
          <w:color w:val="000000" w:themeColor="text1"/>
        </w:rPr>
      </w:pPr>
      <w:r w:rsidRPr="00C60948">
        <w:rPr>
          <w:rFonts w:ascii="Times New Roman" w:hAnsi="Times New Roman"/>
        </w:rPr>
        <w:t xml:space="preserve">ma </w:t>
      </w:r>
      <w:r w:rsidRPr="00C60948">
        <w:rPr>
          <w:rFonts w:ascii="Times New Roman" w:hAnsi="Times New Roman"/>
          <w:b/>
          <w:bCs/>
        </w:rPr>
        <w:t>do15</w:t>
      </w:r>
      <w:r w:rsidRPr="00C60948">
        <w:rPr>
          <w:rFonts w:ascii="Times New Roman" w:hAnsi="Times New Roman"/>
        </w:rPr>
        <w:t xml:space="preserve"> uwag</w:t>
      </w:r>
      <w:r>
        <w:rPr>
          <w:rFonts w:ascii="Times New Roman" w:hAnsi="Times New Roman"/>
        </w:rPr>
        <w:t xml:space="preserve"> </w:t>
      </w:r>
      <w:r w:rsidRPr="00C60948">
        <w:rPr>
          <w:rFonts w:ascii="Times New Roman" w:hAnsi="Times New Roman"/>
          <w:color w:val="000000" w:themeColor="text1"/>
        </w:rPr>
        <w:t xml:space="preserve">negatywnych w I półroczu, nie przekraczając </w:t>
      </w:r>
      <w:r w:rsidRPr="00C60948">
        <w:rPr>
          <w:rFonts w:ascii="Times New Roman" w:hAnsi="Times New Roman"/>
          <w:b/>
          <w:bCs/>
          <w:color w:val="000000" w:themeColor="text1"/>
        </w:rPr>
        <w:t>20</w:t>
      </w:r>
      <w:r w:rsidRPr="00C60948">
        <w:rPr>
          <w:rFonts w:ascii="Times New Roman" w:hAnsi="Times New Roman"/>
          <w:color w:val="000000" w:themeColor="text1"/>
        </w:rPr>
        <w:t xml:space="preserve"> uwag negatywnych w całym roku szkolnym,</w:t>
      </w:r>
    </w:p>
    <w:p w:rsidR="00BD6686" w:rsidRPr="00C60948" w:rsidRDefault="00BD6686" w:rsidP="00BD6686">
      <w:pPr>
        <w:pStyle w:val="Akapitzlist"/>
        <w:numPr>
          <w:ilvl w:val="1"/>
          <w:numId w:val="5"/>
        </w:numPr>
        <w:tabs>
          <w:tab w:val="left" w:pos="1113"/>
        </w:tabs>
        <w:suppressAutoHyphens w:val="0"/>
        <w:overflowPunct/>
        <w:spacing w:line="252" w:lineRule="exact"/>
        <w:rPr>
          <w:rFonts w:ascii="Times New Roman" w:hAnsi="Times New Roman"/>
        </w:rPr>
      </w:pPr>
      <w:r w:rsidRPr="00C60948">
        <w:rPr>
          <w:rFonts w:ascii="Times New Roman" w:hAnsi="Times New Roman"/>
        </w:rPr>
        <w:t>psuje wizerunek</w:t>
      </w:r>
      <w:r>
        <w:rPr>
          <w:rFonts w:ascii="Times New Roman" w:hAnsi="Times New Roman"/>
        </w:rPr>
        <w:t xml:space="preserve"> </w:t>
      </w:r>
      <w:r w:rsidRPr="00C60948">
        <w:rPr>
          <w:rFonts w:ascii="Times New Roman" w:hAnsi="Times New Roman"/>
        </w:rPr>
        <w:t>szkoły.</w:t>
      </w:r>
    </w:p>
    <w:p w:rsidR="00BD6686" w:rsidRPr="00C60948" w:rsidRDefault="00BD6686" w:rsidP="00BD6686">
      <w:pPr>
        <w:pStyle w:val="Akapitzlist"/>
        <w:numPr>
          <w:ilvl w:val="0"/>
          <w:numId w:val="5"/>
        </w:numPr>
        <w:tabs>
          <w:tab w:val="left" w:pos="839"/>
        </w:tabs>
        <w:suppressAutoHyphens w:val="0"/>
        <w:overflowPunct/>
        <w:spacing w:before="2" w:line="252" w:lineRule="exact"/>
        <w:ind w:hanging="361"/>
        <w:rPr>
          <w:rFonts w:ascii="Times New Roman" w:hAnsi="Times New Roman"/>
          <w:color w:val="000000" w:themeColor="text1"/>
        </w:rPr>
      </w:pPr>
      <w:r w:rsidRPr="00C60948">
        <w:rPr>
          <w:rFonts w:ascii="Times New Roman" w:hAnsi="Times New Roman"/>
          <w:b/>
          <w:bCs/>
        </w:rPr>
        <w:lastRenderedPageBreak/>
        <w:t>Ocenę klasyfikacyjną -naganne zachowanie</w:t>
      </w:r>
      <w:r w:rsidRPr="00C60948">
        <w:rPr>
          <w:rFonts w:ascii="Times New Roman" w:hAnsi="Times New Roman"/>
        </w:rPr>
        <w:t xml:space="preserve"> otrzymuje uczeń,</w:t>
      </w:r>
      <w:r>
        <w:rPr>
          <w:rFonts w:ascii="Times New Roman" w:hAnsi="Times New Roman"/>
        </w:rPr>
        <w:t xml:space="preserve"> </w:t>
      </w:r>
      <w:r w:rsidRPr="00C60948">
        <w:rPr>
          <w:rFonts w:ascii="Times New Roman" w:hAnsi="Times New Roman"/>
          <w:color w:val="000000" w:themeColor="text1"/>
        </w:rPr>
        <w:t>który spełnia warunki na ocenę nieodpowiedniego zachowania, a ponadto na przynajmniej jedno poniższych kryteriów:</w:t>
      </w:r>
    </w:p>
    <w:p w:rsidR="00BD6686" w:rsidRPr="00C60948" w:rsidRDefault="00BD6686" w:rsidP="00BD6686">
      <w:pPr>
        <w:pStyle w:val="Akapitzlist"/>
        <w:numPr>
          <w:ilvl w:val="1"/>
          <w:numId w:val="5"/>
        </w:numPr>
        <w:tabs>
          <w:tab w:val="left" w:pos="1112"/>
          <w:tab w:val="left" w:pos="1113"/>
        </w:tabs>
        <w:suppressAutoHyphens w:val="0"/>
        <w:overflowPunct/>
        <w:spacing w:line="252" w:lineRule="exact"/>
        <w:rPr>
          <w:rFonts w:ascii="Times New Roman" w:hAnsi="Times New Roman"/>
        </w:rPr>
      </w:pPr>
      <w:r w:rsidRPr="00C60948">
        <w:rPr>
          <w:rFonts w:ascii="Times New Roman" w:hAnsi="Times New Roman"/>
        </w:rPr>
        <w:t>namawia innych do negatywnych</w:t>
      </w:r>
      <w:r>
        <w:rPr>
          <w:rFonts w:ascii="Times New Roman" w:hAnsi="Times New Roman"/>
        </w:rPr>
        <w:t xml:space="preserve"> </w:t>
      </w:r>
      <w:proofErr w:type="spellStart"/>
      <w:r w:rsidRPr="00C60948">
        <w:rPr>
          <w:rFonts w:ascii="Times New Roman" w:hAnsi="Times New Roman"/>
        </w:rPr>
        <w:t>zachowań</w:t>
      </w:r>
      <w:proofErr w:type="spellEnd"/>
      <w:r w:rsidRPr="00C60948">
        <w:rPr>
          <w:rFonts w:ascii="Times New Roman" w:hAnsi="Times New Roman"/>
        </w:rPr>
        <w:t>,</w:t>
      </w:r>
    </w:p>
    <w:p w:rsidR="00BD6686" w:rsidRPr="00C60948" w:rsidRDefault="00BD6686" w:rsidP="00BD6686">
      <w:pPr>
        <w:pStyle w:val="Akapitzlist"/>
        <w:numPr>
          <w:ilvl w:val="1"/>
          <w:numId w:val="5"/>
        </w:numPr>
        <w:tabs>
          <w:tab w:val="left" w:pos="1112"/>
          <w:tab w:val="left" w:pos="1113"/>
        </w:tabs>
        <w:suppressAutoHyphens w:val="0"/>
        <w:overflowPunct/>
        <w:spacing w:before="1" w:line="252" w:lineRule="exact"/>
        <w:rPr>
          <w:rFonts w:ascii="Times New Roman" w:hAnsi="Times New Roman"/>
        </w:rPr>
      </w:pPr>
      <w:r w:rsidRPr="00C60948">
        <w:rPr>
          <w:rFonts w:ascii="Times New Roman" w:hAnsi="Times New Roman"/>
        </w:rPr>
        <w:t>używa gróźb wobec pracowników</w:t>
      </w:r>
      <w:r>
        <w:rPr>
          <w:rFonts w:ascii="Times New Roman" w:hAnsi="Times New Roman"/>
        </w:rPr>
        <w:t xml:space="preserve"> </w:t>
      </w:r>
      <w:r w:rsidRPr="00C60948">
        <w:rPr>
          <w:rFonts w:ascii="Times New Roman" w:hAnsi="Times New Roman"/>
        </w:rPr>
        <w:t>szkoły,</w:t>
      </w:r>
    </w:p>
    <w:p w:rsidR="00BD6686" w:rsidRPr="00C60948" w:rsidRDefault="00BD6686" w:rsidP="00BD6686">
      <w:pPr>
        <w:pStyle w:val="Akapitzlist"/>
        <w:numPr>
          <w:ilvl w:val="1"/>
          <w:numId w:val="5"/>
        </w:numPr>
        <w:tabs>
          <w:tab w:val="left" w:pos="1112"/>
          <w:tab w:val="left" w:pos="1113"/>
        </w:tabs>
        <w:suppressAutoHyphens w:val="0"/>
        <w:overflowPunct/>
        <w:spacing w:line="252" w:lineRule="exact"/>
        <w:rPr>
          <w:rFonts w:ascii="Times New Roman" w:hAnsi="Times New Roman"/>
        </w:rPr>
      </w:pPr>
      <w:r w:rsidRPr="00C60948">
        <w:rPr>
          <w:rFonts w:ascii="Times New Roman" w:hAnsi="Times New Roman"/>
        </w:rPr>
        <w:t>używa przemocy wobec pracowników</w:t>
      </w:r>
      <w:r>
        <w:rPr>
          <w:rFonts w:ascii="Times New Roman" w:hAnsi="Times New Roman"/>
        </w:rPr>
        <w:t xml:space="preserve"> </w:t>
      </w:r>
      <w:r w:rsidRPr="00C60948">
        <w:rPr>
          <w:rFonts w:ascii="Times New Roman" w:hAnsi="Times New Roman"/>
        </w:rPr>
        <w:t>szkoły,</w:t>
      </w:r>
      <w:r>
        <w:rPr>
          <w:rFonts w:ascii="Times New Roman" w:hAnsi="Times New Roman"/>
        </w:rPr>
        <w:t xml:space="preserve"> </w:t>
      </w:r>
      <w:r w:rsidRPr="00C60948">
        <w:rPr>
          <w:rFonts w:ascii="Times New Roman" w:hAnsi="Times New Roman"/>
          <w:color w:val="000000" w:themeColor="text1"/>
        </w:rPr>
        <w:t>uczniów</w:t>
      </w:r>
    </w:p>
    <w:p w:rsidR="00BD6686" w:rsidRPr="00C60948" w:rsidRDefault="00BD6686" w:rsidP="00BD6686">
      <w:pPr>
        <w:pStyle w:val="Akapitzlist"/>
        <w:numPr>
          <w:ilvl w:val="1"/>
          <w:numId w:val="5"/>
        </w:numPr>
        <w:tabs>
          <w:tab w:val="left" w:pos="1112"/>
          <w:tab w:val="left" w:pos="1113"/>
        </w:tabs>
        <w:suppressAutoHyphens w:val="0"/>
        <w:overflowPunct/>
        <w:spacing w:line="252" w:lineRule="exact"/>
        <w:rPr>
          <w:rFonts w:ascii="Times New Roman" w:hAnsi="Times New Roman"/>
        </w:rPr>
      </w:pPr>
      <w:r w:rsidRPr="00C60948">
        <w:rPr>
          <w:rFonts w:ascii="Times New Roman" w:hAnsi="Times New Roman"/>
          <w:color w:val="000000" w:themeColor="text1"/>
        </w:rPr>
        <w:t xml:space="preserve">dopuszcza się </w:t>
      </w:r>
      <w:proofErr w:type="spellStart"/>
      <w:r w:rsidRPr="00C60948">
        <w:rPr>
          <w:rFonts w:ascii="Times New Roman" w:hAnsi="Times New Roman"/>
          <w:color w:val="000000" w:themeColor="text1"/>
        </w:rPr>
        <w:t>cyberprzemocy</w:t>
      </w:r>
      <w:proofErr w:type="spellEnd"/>
    </w:p>
    <w:p w:rsidR="00BD6686" w:rsidRPr="00C60948" w:rsidRDefault="00BD6686" w:rsidP="00BD6686">
      <w:pPr>
        <w:pStyle w:val="Akapitzlist"/>
        <w:numPr>
          <w:ilvl w:val="1"/>
          <w:numId w:val="5"/>
        </w:numPr>
        <w:tabs>
          <w:tab w:val="left" w:pos="1112"/>
          <w:tab w:val="left" w:pos="1113"/>
        </w:tabs>
        <w:suppressAutoHyphens w:val="0"/>
        <w:overflowPunct/>
        <w:spacing w:before="2" w:line="252" w:lineRule="exact"/>
        <w:rPr>
          <w:rFonts w:ascii="Times New Roman" w:hAnsi="Times New Roman"/>
        </w:rPr>
      </w:pPr>
      <w:r w:rsidRPr="00C60948">
        <w:rPr>
          <w:rFonts w:ascii="Times New Roman" w:hAnsi="Times New Roman"/>
        </w:rPr>
        <w:t>nie realizuje obowiązku</w:t>
      </w:r>
      <w:r>
        <w:rPr>
          <w:rFonts w:ascii="Times New Roman" w:hAnsi="Times New Roman"/>
        </w:rPr>
        <w:t xml:space="preserve"> </w:t>
      </w:r>
      <w:r w:rsidRPr="00C60948">
        <w:rPr>
          <w:rFonts w:ascii="Times New Roman" w:hAnsi="Times New Roman"/>
        </w:rPr>
        <w:t>szkolnego,</w:t>
      </w:r>
    </w:p>
    <w:p w:rsidR="00BD6686" w:rsidRPr="00C60948" w:rsidRDefault="00BD6686" w:rsidP="00BD6686">
      <w:pPr>
        <w:pStyle w:val="Akapitzlist"/>
        <w:numPr>
          <w:ilvl w:val="1"/>
          <w:numId w:val="5"/>
        </w:numPr>
        <w:tabs>
          <w:tab w:val="left" w:pos="1112"/>
          <w:tab w:val="left" w:pos="1113"/>
        </w:tabs>
        <w:suppressAutoHyphens w:val="0"/>
        <w:overflowPunct/>
        <w:spacing w:line="252" w:lineRule="exact"/>
        <w:rPr>
          <w:rFonts w:ascii="Times New Roman" w:hAnsi="Times New Roman"/>
        </w:rPr>
      </w:pPr>
      <w:r w:rsidRPr="00C60948">
        <w:rPr>
          <w:rFonts w:ascii="Times New Roman" w:hAnsi="Times New Roman"/>
        </w:rPr>
        <w:t>notorycznie łamie obowiązujące w szkole regulaminy i</w:t>
      </w:r>
      <w:r>
        <w:rPr>
          <w:rFonts w:ascii="Times New Roman" w:hAnsi="Times New Roman"/>
        </w:rPr>
        <w:t xml:space="preserve"> </w:t>
      </w:r>
      <w:r w:rsidRPr="00C60948">
        <w:rPr>
          <w:rFonts w:ascii="Times New Roman" w:hAnsi="Times New Roman"/>
        </w:rPr>
        <w:t>zarządzenia,</w:t>
      </w:r>
    </w:p>
    <w:p w:rsidR="00BD6686" w:rsidRPr="00C60948" w:rsidRDefault="00BD6686" w:rsidP="00BD6686">
      <w:pPr>
        <w:pStyle w:val="Akapitzlist"/>
        <w:numPr>
          <w:ilvl w:val="1"/>
          <w:numId w:val="5"/>
        </w:numPr>
        <w:tabs>
          <w:tab w:val="left" w:pos="1112"/>
          <w:tab w:val="left" w:pos="1113"/>
        </w:tabs>
        <w:suppressAutoHyphens w:val="0"/>
        <w:overflowPunct/>
        <w:spacing w:before="1" w:line="252" w:lineRule="exact"/>
        <w:rPr>
          <w:rFonts w:ascii="Times New Roman" w:hAnsi="Times New Roman"/>
          <w:color w:val="000000" w:themeColor="text1"/>
        </w:rPr>
      </w:pPr>
      <w:r w:rsidRPr="00C60948">
        <w:rPr>
          <w:rFonts w:ascii="Times New Roman" w:hAnsi="Times New Roman"/>
        </w:rPr>
        <w:t xml:space="preserve">ma </w:t>
      </w:r>
      <w:r w:rsidRPr="00C60948">
        <w:rPr>
          <w:rFonts w:ascii="Times New Roman" w:hAnsi="Times New Roman"/>
          <w:b/>
          <w:bCs/>
        </w:rPr>
        <w:t>powyżej15</w:t>
      </w:r>
      <w:r w:rsidRPr="00C60948">
        <w:rPr>
          <w:rFonts w:ascii="Times New Roman" w:hAnsi="Times New Roman"/>
        </w:rPr>
        <w:t xml:space="preserve"> uwag negatywnych w </w:t>
      </w:r>
      <w:r w:rsidRPr="00C60948">
        <w:rPr>
          <w:rFonts w:ascii="Times New Roman" w:hAnsi="Times New Roman"/>
          <w:color w:val="000000" w:themeColor="text1"/>
        </w:rPr>
        <w:t xml:space="preserve">I półroczu lub </w:t>
      </w:r>
      <w:r w:rsidRPr="00C60948">
        <w:rPr>
          <w:rFonts w:ascii="Times New Roman" w:hAnsi="Times New Roman"/>
          <w:b/>
          <w:bCs/>
          <w:color w:val="000000" w:themeColor="text1"/>
        </w:rPr>
        <w:t>powyżej 20</w:t>
      </w:r>
      <w:r w:rsidRPr="00C60948">
        <w:rPr>
          <w:rFonts w:ascii="Times New Roman" w:hAnsi="Times New Roman"/>
          <w:color w:val="000000" w:themeColor="text1"/>
        </w:rPr>
        <w:t xml:space="preserve"> uwag negatywnych w całym roku szkolnym,</w:t>
      </w:r>
    </w:p>
    <w:p w:rsidR="00BD6686" w:rsidRPr="00C60948" w:rsidRDefault="00BD6686" w:rsidP="00BD6686">
      <w:pPr>
        <w:pStyle w:val="Akapitzlist"/>
        <w:numPr>
          <w:ilvl w:val="1"/>
          <w:numId w:val="5"/>
        </w:numPr>
        <w:tabs>
          <w:tab w:val="left" w:pos="1113"/>
        </w:tabs>
        <w:suppressAutoHyphens w:val="0"/>
        <w:overflowPunct/>
        <w:spacing w:line="252" w:lineRule="exact"/>
        <w:rPr>
          <w:rFonts w:ascii="Times New Roman" w:hAnsi="Times New Roman"/>
        </w:rPr>
      </w:pPr>
      <w:r w:rsidRPr="00C60948">
        <w:rPr>
          <w:rFonts w:ascii="Times New Roman" w:hAnsi="Times New Roman"/>
        </w:rPr>
        <w:t>popadł w konflikt z</w:t>
      </w:r>
      <w:r>
        <w:rPr>
          <w:rFonts w:ascii="Times New Roman" w:hAnsi="Times New Roman"/>
        </w:rPr>
        <w:t xml:space="preserve"> </w:t>
      </w:r>
      <w:r w:rsidRPr="00C60948">
        <w:rPr>
          <w:rFonts w:ascii="Times New Roman" w:hAnsi="Times New Roman"/>
        </w:rPr>
        <w:t>prawem,</w:t>
      </w:r>
    </w:p>
    <w:p w:rsidR="00BD6686" w:rsidRPr="00C60948" w:rsidRDefault="00BD6686" w:rsidP="00BD6686">
      <w:pPr>
        <w:pStyle w:val="Akapitzlist"/>
        <w:numPr>
          <w:ilvl w:val="1"/>
          <w:numId w:val="5"/>
        </w:numPr>
        <w:tabs>
          <w:tab w:val="left" w:pos="1113"/>
        </w:tabs>
        <w:suppressAutoHyphens w:val="0"/>
        <w:overflowPunct/>
        <w:spacing w:line="252" w:lineRule="exact"/>
        <w:rPr>
          <w:rFonts w:ascii="Times New Roman" w:hAnsi="Times New Roman"/>
        </w:rPr>
      </w:pPr>
      <w:r w:rsidRPr="00C60948">
        <w:rPr>
          <w:rFonts w:ascii="Times New Roman" w:hAnsi="Times New Roman"/>
        </w:rPr>
        <w:t>psuje wizerunek</w:t>
      </w:r>
      <w:r>
        <w:rPr>
          <w:rFonts w:ascii="Times New Roman" w:hAnsi="Times New Roman"/>
        </w:rPr>
        <w:t xml:space="preserve"> </w:t>
      </w:r>
      <w:r w:rsidRPr="00C60948">
        <w:rPr>
          <w:rFonts w:ascii="Times New Roman" w:hAnsi="Times New Roman"/>
        </w:rPr>
        <w:t>szkoły,</w:t>
      </w:r>
    </w:p>
    <w:p w:rsidR="00BD6686" w:rsidRPr="00C60948" w:rsidRDefault="00BD6686" w:rsidP="00BD6686">
      <w:pPr>
        <w:pStyle w:val="Akapitzlist"/>
        <w:numPr>
          <w:ilvl w:val="1"/>
          <w:numId w:val="5"/>
        </w:numPr>
        <w:tabs>
          <w:tab w:val="left" w:pos="1113"/>
        </w:tabs>
        <w:suppressAutoHyphens w:val="0"/>
        <w:overflowPunct/>
        <w:spacing w:before="2" w:line="252" w:lineRule="exact"/>
        <w:rPr>
          <w:rFonts w:ascii="Times New Roman" w:hAnsi="Times New Roman"/>
        </w:rPr>
      </w:pPr>
      <w:r w:rsidRPr="00C60948">
        <w:rPr>
          <w:rFonts w:ascii="Times New Roman" w:hAnsi="Times New Roman"/>
        </w:rPr>
        <w:t>dezorganizuje pracę</w:t>
      </w:r>
      <w:r>
        <w:rPr>
          <w:rFonts w:ascii="Times New Roman" w:hAnsi="Times New Roman"/>
        </w:rPr>
        <w:t xml:space="preserve"> </w:t>
      </w:r>
      <w:r w:rsidRPr="00C60948">
        <w:rPr>
          <w:rFonts w:ascii="Times New Roman" w:hAnsi="Times New Roman"/>
        </w:rPr>
        <w:t>szkoły,</w:t>
      </w:r>
    </w:p>
    <w:p w:rsidR="00BD6686" w:rsidRPr="00C60948" w:rsidRDefault="00BD6686" w:rsidP="00BD6686">
      <w:pPr>
        <w:pStyle w:val="Akapitzlist"/>
        <w:numPr>
          <w:ilvl w:val="1"/>
          <w:numId w:val="5"/>
        </w:numPr>
        <w:tabs>
          <w:tab w:val="left" w:pos="1113"/>
        </w:tabs>
        <w:suppressAutoHyphens w:val="0"/>
        <w:overflowPunct/>
        <w:ind w:right="117"/>
        <w:jc w:val="both"/>
        <w:rPr>
          <w:rFonts w:ascii="Times New Roman" w:hAnsi="Times New Roman"/>
        </w:rPr>
      </w:pPr>
      <w:r w:rsidRPr="00C60948">
        <w:rPr>
          <w:rFonts w:ascii="Times New Roman" w:hAnsi="Times New Roman"/>
        </w:rPr>
        <w:t>stanowi zagrożenie dla środowiska, np. bierze udział w bójkach i kradzieżach, zastrasza, prześladuje koleżanki i kolegów, wyśmiewa się, lekceważy i upokarza innych, wymusza pieniądze i inne rzeczy</w:t>
      </w:r>
      <w:r w:rsidRPr="00C60948">
        <w:rPr>
          <w:rFonts w:ascii="Times New Roman" w:hAnsi="Times New Roman"/>
          <w:color w:val="000000" w:themeColor="text1"/>
        </w:rPr>
        <w:t>, oszukuje,</w:t>
      </w:r>
      <w:r>
        <w:rPr>
          <w:rFonts w:ascii="Times New Roman" w:hAnsi="Times New Roman"/>
          <w:color w:val="000000" w:themeColor="text1"/>
        </w:rPr>
        <w:t xml:space="preserve"> </w:t>
      </w:r>
      <w:r w:rsidRPr="00C60948">
        <w:rPr>
          <w:rFonts w:ascii="Times New Roman" w:hAnsi="Times New Roman"/>
          <w:color w:val="000000" w:themeColor="text1"/>
        </w:rPr>
        <w:t>kłamie,</w:t>
      </w:r>
    </w:p>
    <w:p w:rsidR="00BD6686" w:rsidRPr="00C60948" w:rsidRDefault="00BD6686" w:rsidP="00BD6686">
      <w:pPr>
        <w:pStyle w:val="Akapitzlist"/>
        <w:numPr>
          <w:ilvl w:val="1"/>
          <w:numId w:val="5"/>
        </w:numPr>
        <w:tabs>
          <w:tab w:val="left" w:pos="1113"/>
        </w:tabs>
        <w:suppressAutoHyphens w:val="0"/>
        <w:overflowPunct/>
        <w:spacing w:before="1" w:line="252" w:lineRule="exact"/>
        <w:rPr>
          <w:rFonts w:ascii="Times New Roman" w:hAnsi="Times New Roman"/>
        </w:rPr>
      </w:pPr>
      <w:r w:rsidRPr="00C60948">
        <w:rPr>
          <w:rFonts w:ascii="Times New Roman" w:hAnsi="Times New Roman"/>
        </w:rPr>
        <w:t>znęca się fizycznie i psychicznie nad innymi,</w:t>
      </w:r>
    </w:p>
    <w:p w:rsidR="00BD6686" w:rsidRPr="00C60948" w:rsidRDefault="00BD6686" w:rsidP="00BD6686">
      <w:pPr>
        <w:pStyle w:val="Akapitzlist"/>
        <w:numPr>
          <w:ilvl w:val="1"/>
          <w:numId w:val="5"/>
        </w:numPr>
        <w:tabs>
          <w:tab w:val="left" w:pos="1113"/>
        </w:tabs>
        <w:suppressAutoHyphens w:val="0"/>
        <w:overflowPunct/>
        <w:spacing w:before="2"/>
        <w:ind w:right="112"/>
        <w:rPr>
          <w:rFonts w:ascii="Times New Roman" w:hAnsi="Times New Roman"/>
        </w:rPr>
      </w:pPr>
      <w:r w:rsidRPr="00C60948">
        <w:rPr>
          <w:rFonts w:ascii="Times New Roman" w:hAnsi="Times New Roman"/>
        </w:rPr>
        <w:t xml:space="preserve">w </w:t>
      </w:r>
      <w:r w:rsidRPr="00C60948">
        <w:rPr>
          <w:rFonts w:ascii="Times New Roman" w:hAnsi="Times New Roman"/>
          <w:color w:val="000000" w:themeColor="text1"/>
        </w:rPr>
        <w:t xml:space="preserve">półroczu </w:t>
      </w:r>
      <w:r w:rsidRPr="00C60948">
        <w:rPr>
          <w:rFonts w:ascii="Times New Roman" w:hAnsi="Times New Roman"/>
        </w:rPr>
        <w:t xml:space="preserve">ma </w:t>
      </w:r>
      <w:r w:rsidRPr="00C60948">
        <w:rPr>
          <w:rFonts w:ascii="Times New Roman" w:hAnsi="Times New Roman"/>
          <w:b/>
          <w:bCs/>
          <w:color w:val="000000" w:themeColor="text1"/>
        </w:rPr>
        <w:t>więcej niż 50</w:t>
      </w:r>
      <w:r w:rsidRPr="00C60948">
        <w:rPr>
          <w:rFonts w:ascii="Times New Roman" w:hAnsi="Times New Roman"/>
        </w:rPr>
        <w:t xml:space="preserve">godzin lekcyjnych nieusprawiedliwionych nieobecności, </w:t>
      </w:r>
      <w:r w:rsidRPr="00C60948">
        <w:rPr>
          <w:rFonts w:ascii="Times New Roman" w:hAnsi="Times New Roman"/>
          <w:b/>
          <w:bCs/>
        </w:rPr>
        <w:t>powyżej 20</w:t>
      </w:r>
      <w:r w:rsidRPr="00C60948">
        <w:rPr>
          <w:rFonts w:ascii="Times New Roman" w:hAnsi="Times New Roman"/>
        </w:rPr>
        <w:t>spóźnień,</w:t>
      </w:r>
    </w:p>
    <w:p w:rsidR="00BD6686" w:rsidRPr="00C60948" w:rsidRDefault="00BD6686" w:rsidP="00BD6686">
      <w:pPr>
        <w:pStyle w:val="Akapitzlist"/>
        <w:numPr>
          <w:ilvl w:val="1"/>
          <w:numId w:val="5"/>
        </w:numPr>
        <w:tabs>
          <w:tab w:val="left" w:pos="1113"/>
        </w:tabs>
        <w:suppressAutoHyphens w:val="0"/>
        <w:overflowPunct/>
        <w:spacing w:line="251" w:lineRule="exact"/>
        <w:rPr>
          <w:rFonts w:ascii="Times New Roman" w:hAnsi="Times New Roman"/>
        </w:rPr>
      </w:pPr>
      <w:r w:rsidRPr="00C60948">
        <w:rPr>
          <w:rFonts w:ascii="Times New Roman" w:hAnsi="Times New Roman"/>
        </w:rPr>
        <w:t>nie wykazuje poprawy mimo zastosowanych przez szkołę środków</w:t>
      </w:r>
      <w:r>
        <w:rPr>
          <w:rFonts w:ascii="Times New Roman" w:hAnsi="Times New Roman"/>
        </w:rPr>
        <w:t xml:space="preserve"> </w:t>
      </w:r>
      <w:r w:rsidRPr="00C60948">
        <w:rPr>
          <w:rFonts w:ascii="Times New Roman" w:hAnsi="Times New Roman"/>
        </w:rPr>
        <w:t>zaradczych.</w:t>
      </w:r>
    </w:p>
    <w:p w:rsidR="00BD6686" w:rsidRPr="00C60948" w:rsidRDefault="00BD6686" w:rsidP="00BD6686">
      <w:pPr>
        <w:pStyle w:val="Tekstpodstawowy"/>
        <w:ind w:left="0"/>
        <w:rPr>
          <w:sz w:val="24"/>
        </w:rPr>
      </w:pPr>
    </w:p>
    <w:p w:rsidR="00BD6686" w:rsidRPr="00C60948" w:rsidRDefault="00BD6686" w:rsidP="00BD6686">
      <w:pPr>
        <w:pStyle w:val="Tekstpodstawowy"/>
        <w:spacing w:before="74"/>
        <w:ind w:left="118" w:right="115"/>
        <w:jc w:val="both"/>
      </w:pPr>
      <w:r w:rsidRPr="00C60948">
        <w:t>Po radzie klasyfikacyjnej, w sytuacjach wyjątkowych, Dyrekcja na wniosek wychowawcy może zwołać nadzwyczajną Radę Pedagogiczną i zmienić uczniowi ocenę  zachowania, powiadamiając</w:t>
      </w:r>
    </w:p>
    <w:p w:rsidR="00BD6686" w:rsidRPr="00C60948" w:rsidRDefault="00BD6686" w:rsidP="00BD6686">
      <w:pPr>
        <w:pStyle w:val="Tekstpodstawowy"/>
        <w:ind w:left="118"/>
        <w:rPr>
          <w:i/>
        </w:rPr>
      </w:pPr>
      <w:r w:rsidRPr="00C60948">
        <w:t>o tym fakcie telefonicznie rodziców ucznia</w:t>
      </w:r>
      <w:r w:rsidRPr="00C60948">
        <w:rPr>
          <w:i/>
        </w:rPr>
        <w:t>.</w:t>
      </w:r>
    </w:p>
    <w:p w:rsidR="00BD6686" w:rsidRPr="00C60948" w:rsidRDefault="00BD6686" w:rsidP="00BD6686">
      <w:pPr>
        <w:pStyle w:val="Tekstpodstawowy"/>
        <w:ind w:left="0"/>
        <w:rPr>
          <w:i/>
          <w:sz w:val="24"/>
        </w:rPr>
      </w:pPr>
    </w:p>
    <w:p w:rsidR="00BD6686" w:rsidRPr="00C60948" w:rsidRDefault="00BD6686" w:rsidP="00BD6686">
      <w:pPr>
        <w:pStyle w:val="Tekstpodstawowy"/>
        <w:spacing w:before="215"/>
      </w:pPr>
      <w:r w:rsidRPr="00C60948">
        <w:t xml:space="preserve">                                                             § 133.</w:t>
      </w:r>
    </w:p>
    <w:p w:rsidR="00BD6686" w:rsidRPr="00C60948" w:rsidRDefault="00BD6686" w:rsidP="00BD6686">
      <w:pPr>
        <w:pStyle w:val="Tekstpodstawowy"/>
        <w:spacing w:before="122"/>
        <w:ind w:left="118" w:right="114"/>
        <w:jc w:val="both"/>
      </w:pPr>
      <w:r w:rsidRPr="00C60948">
        <w:t>O grożącej ocenie zachowania: nieodpowiednie lub naganne, wychowawca klasy informuje rodziców (opiekunów) ucznia na miesiąc przed wyznaczonym terminem Rady Pedagogicznej. W razie nadzwyczajnej sytuacji (rażące łamanie regulaminów i zasad współżycia społecznego) termin ten może zostać</w:t>
      </w:r>
      <w:r>
        <w:t xml:space="preserve"> </w:t>
      </w:r>
      <w:r w:rsidRPr="00C60948">
        <w:t>skrócony.</w:t>
      </w:r>
    </w:p>
    <w:p w:rsidR="00BD6686" w:rsidRPr="00C60948" w:rsidRDefault="00BD6686" w:rsidP="00BD6686">
      <w:pPr>
        <w:pStyle w:val="Tekstpodstawowy"/>
        <w:ind w:left="0"/>
        <w:rPr>
          <w:sz w:val="24"/>
        </w:rPr>
      </w:pPr>
    </w:p>
    <w:p w:rsidR="00BD6686" w:rsidRPr="00C60948" w:rsidRDefault="00BD6686" w:rsidP="00BD6686">
      <w:pPr>
        <w:pStyle w:val="Tekstpodstawowy"/>
        <w:spacing w:before="10"/>
        <w:ind w:left="0"/>
        <w:rPr>
          <w:sz w:val="18"/>
        </w:rPr>
      </w:pPr>
    </w:p>
    <w:p w:rsidR="00BD6686" w:rsidRPr="00C60948" w:rsidRDefault="00BD6686" w:rsidP="00BD6686">
      <w:pPr>
        <w:pStyle w:val="Tekstpodstawowy"/>
      </w:pPr>
      <w:r w:rsidRPr="00C60948">
        <w:t xml:space="preserve">                                                              § 134.</w:t>
      </w:r>
    </w:p>
    <w:p w:rsidR="00BD6686" w:rsidRPr="00C60948" w:rsidRDefault="00BD6686" w:rsidP="00BD6686">
      <w:pPr>
        <w:pStyle w:val="Tekstpodstawowy"/>
        <w:spacing w:before="119"/>
        <w:ind w:left="118" w:right="116"/>
        <w:jc w:val="both"/>
      </w:pPr>
      <w:r w:rsidRPr="00C60948">
        <w:t>W szczególnych przypadkach decyduje zespół klasowy.</w:t>
      </w:r>
    </w:p>
    <w:p w:rsidR="00BD6686" w:rsidRPr="00C60948" w:rsidRDefault="00BD6686" w:rsidP="00BD6686">
      <w:pPr>
        <w:pStyle w:val="Tekstpodstawowy"/>
        <w:spacing w:before="119"/>
        <w:ind w:left="118" w:right="116"/>
        <w:jc w:val="both"/>
      </w:pPr>
    </w:p>
    <w:p w:rsidR="00BD6686" w:rsidRPr="00C60948" w:rsidRDefault="00BD6686" w:rsidP="00BD6686">
      <w:pPr>
        <w:pStyle w:val="Tekstpodstawowy"/>
        <w:spacing w:before="119"/>
        <w:ind w:left="118" w:right="116"/>
        <w:jc w:val="center"/>
      </w:pPr>
      <w:r w:rsidRPr="00C60948">
        <w:t>§ 135.</w:t>
      </w:r>
    </w:p>
    <w:p w:rsidR="00BD6686" w:rsidRPr="00C60948" w:rsidRDefault="00BD6686" w:rsidP="00BD6686">
      <w:pPr>
        <w:pStyle w:val="Tekstpodstawowy"/>
        <w:spacing w:before="119"/>
        <w:ind w:left="118" w:right="116"/>
        <w:jc w:val="both"/>
      </w:pPr>
    </w:p>
    <w:p w:rsidR="00BD6686" w:rsidRPr="00C60948" w:rsidRDefault="00BD6686" w:rsidP="00BD6686">
      <w:pPr>
        <w:pStyle w:val="Tekstpodstawowy"/>
        <w:ind w:left="0"/>
        <w:rPr>
          <w:sz w:val="24"/>
        </w:rPr>
      </w:pPr>
      <w:r w:rsidRPr="00C60948">
        <w:rPr>
          <w:sz w:val="24"/>
        </w:rPr>
        <w:t xml:space="preserve">Ocena zachowania, ustalona przez wychowawcę, przy </w:t>
      </w:r>
      <w:r w:rsidRPr="00C60948">
        <w:rPr>
          <w:b/>
          <w:bCs/>
          <w:sz w:val="24"/>
        </w:rPr>
        <w:t xml:space="preserve">bezwzględnym </w:t>
      </w:r>
      <w:r w:rsidRPr="00C60948">
        <w:rPr>
          <w:sz w:val="24"/>
        </w:rPr>
        <w:t>zachowaniu kryteriów zawartych w regulaminie, jest ostateczna.</w:t>
      </w:r>
    </w:p>
    <w:p w:rsidR="00BD6686" w:rsidRPr="00C60948" w:rsidRDefault="00BD6686" w:rsidP="00BD6686">
      <w:pPr>
        <w:pStyle w:val="Tekstpodstawowy"/>
        <w:spacing w:before="3"/>
        <w:ind w:left="0"/>
        <w:rPr>
          <w:sz w:val="23"/>
        </w:rPr>
      </w:pPr>
    </w:p>
    <w:p w:rsidR="00BD6686" w:rsidRDefault="00BD6686" w:rsidP="00BD6686">
      <w:pPr>
        <w:rPr>
          <w:rFonts w:ascii="Times New Roman" w:eastAsia="Calibri" w:hAnsi="Times New Roman"/>
          <w:color w:val="C00000"/>
          <w:sz w:val="24"/>
          <w:szCs w:val="24"/>
        </w:rPr>
      </w:pPr>
    </w:p>
    <w:p w:rsidR="00BD6686" w:rsidRPr="00AD4D5A" w:rsidRDefault="00BD6686" w:rsidP="00BD6686">
      <w:pPr>
        <w:rPr>
          <w:rFonts w:ascii="Times New Roman" w:eastAsia="Calibri" w:hAnsi="Times New Roman"/>
          <w:color w:val="C00000"/>
          <w:sz w:val="24"/>
          <w:szCs w:val="24"/>
        </w:rPr>
      </w:pPr>
    </w:p>
    <w:p w:rsidR="00BD6686" w:rsidRDefault="00BD6686" w:rsidP="00BD6686">
      <w:pPr>
        <w:adjustRightInd w:val="0"/>
        <w:spacing w:line="360" w:lineRule="auto"/>
        <w:jc w:val="center"/>
        <w:rPr>
          <w:rFonts w:cs="Calibri"/>
        </w:rPr>
      </w:pPr>
      <w:r>
        <w:rPr>
          <w:rFonts w:ascii="Times New Roman" w:hAnsi="Times New Roman"/>
          <w:b/>
          <w:bCs/>
          <w:color w:val="000000"/>
          <w:sz w:val="24"/>
          <w:szCs w:val="24"/>
        </w:rPr>
        <w:t>§ 2</w:t>
      </w:r>
    </w:p>
    <w:p w:rsidR="00BD6686" w:rsidRDefault="00BD6686" w:rsidP="00BD6686">
      <w:pPr>
        <w:adjustRightInd w:val="0"/>
        <w:spacing w:line="360" w:lineRule="auto"/>
        <w:rPr>
          <w:rFonts w:ascii="Times New Roman" w:hAnsi="Times New Roman"/>
          <w:color w:val="000000"/>
          <w:sz w:val="24"/>
          <w:szCs w:val="24"/>
        </w:rPr>
      </w:pPr>
      <w:r>
        <w:rPr>
          <w:rFonts w:ascii="Times New Roman" w:hAnsi="Times New Roman"/>
          <w:color w:val="000000"/>
          <w:sz w:val="24"/>
          <w:szCs w:val="24"/>
        </w:rPr>
        <w:t>Wykonanie uchwały powierza się Dyrektorowi Szkoły.</w:t>
      </w:r>
    </w:p>
    <w:p w:rsidR="00BD6686" w:rsidRDefault="00BD6686" w:rsidP="00BD6686">
      <w:pPr>
        <w:adjustRightInd w:val="0"/>
        <w:rPr>
          <w:rFonts w:cs="Calibri"/>
        </w:rPr>
      </w:pPr>
    </w:p>
    <w:p w:rsidR="00BD6686" w:rsidRDefault="00BD6686" w:rsidP="00BD6686">
      <w:pPr>
        <w:adjustRightInd w:val="0"/>
        <w:jc w:val="center"/>
        <w:rPr>
          <w:rFonts w:cs="Calibri"/>
        </w:rPr>
      </w:pPr>
      <w:r>
        <w:rPr>
          <w:rFonts w:ascii="Times New Roman" w:hAnsi="Times New Roman"/>
          <w:b/>
          <w:bCs/>
          <w:color w:val="000000"/>
          <w:sz w:val="24"/>
          <w:szCs w:val="24"/>
        </w:rPr>
        <w:t>§ 3</w:t>
      </w:r>
    </w:p>
    <w:p w:rsidR="00BD6686" w:rsidRDefault="00BD6686" w:rsidP="00BD6686">
      <w:pPr>
        <w:adjustRightInd w:val="0"/>
        <w:rPr>
          <w:rFonts w:ascii="Times New Roman" w:hAnsi="Times New Roman"/>
          <w:color w:val="000000"/>
          <w:sz w:val="24"/>
          <w:szCs w:val="24"/>
        </w:rPr>
      </w:pPr>
      <w:r>
        <w:rPr>
          <w:rFonts w:ascii="Times New Roman" w:hAnsi="Times New Roman"/>
          <w:color w:val="000000"/>
          <w:sz w:val="24"/>
          <w:szCs w:val="24"/>
        </w:rPr>
        <w:t>Uchwała w chodzi w życie z dniem podjęcia.</w:t>
      </w:r>
    </w:p>
    <w:p w:rsidR="00BD6686" w:rsidRDefault="00BD6686" w:rsidP="00BD6686">
      <w:pPr>
        <w:adjustRightInd w:val="0"/>
        <w:jc w:val="center"/>
        <w:rPr>
          <w:rFonts w:cs="Calibri"/>
        </w:rPr>
      </w:pPr>
    </w:p>
    <w:p w:rsidR="00BD6686" w:rsidRPr="005F2038" w:rsidRDefault="00BD6686" w:rsidP="00BD6686">
      <w:pPr>
        <w:adjustRightInd w:val="0"/>
        <w:jc w:val="both"/>
        <w:rPr>
          <w:rFonts w:ascii="Times New Roman" w:hAnsi="Times New Roman"/>
          <w:b/>
          <w:bCs/>
          <w:color w:val="000000"/>
          <w:sz w:val="24"/>
          <w:szCs w:val="24"/>
          <w:lang w:val="en-US"/>
        </w:rPr>
      </w:pPr>
      <w:r>
        <w:rPr>
          <w:rFonts w:ascii="Times New Roman" w:hAnsi="Times New Roman"/>
          <w:b/>
          <w:bCs/>
          <w:color w:val="000000"/>
          <w:sz w:val="24"/>
          <w:szCs w:val="24"/>
        </w:rPr>
        <w:t xml:space="preserve">                                                                                        </w:t>
      </w:r>
      <w:r w:rsidRPr="005F2038">
        <w:rPr>
          <w:rFonts w:ascii="Times New Roman" w:hAnsi="Times New Roman"/>
          <w:b/>
          <w:bCs/>
          <w:color w:val="000000"/>
          <w:sz w:val="24"/>
          <w:szCs w:val="24"/>
        </w:rPr>
        <w:t>Przewodniczą</w:t>
      </w:r>
      <w:proofErr w:type="spellStart"/>
      <w:r>
        <w:rPr>
          <w:rFonts w:ascii="Times New Roman" w:hAnsi="Times New Roman"/>
          <w:b/>
          <w:bCs/>
          <w:color w:val="000000"/>
          <w:sz w:val="24"/>
          <w:szCs w:val="24"/>
          <w:lang w:val="en-US"/>
        </w:rPr>
        <w:t>ca</w:t>
      </w:r>
      <w:proofErr w:type="spellEnd"/>
      <w:r w:rsidRPr="005F2038">
        <w:rPr>
          <w:rFonts w:ascii="Times New Roman" w:hAnsi="Times New Roman"/>
          <w:b/>
          <w:bCs/>
          <w:color w:val="000000"/>
          <w:sz w:val="24"/>
          <w:szCs w:val="24"/>
          <w:lang w:val="en-US"/>
        </w:rPr>
        <w:t xml:space="preserve"> </w:t>
      </w:r>
      <w:proofErr w:type="spellStart"/>
      <w:r w:rsidRPr="005F2038">
        <w:rPr>
          <w:rFonts w:ascii="Times New Roman" w:hAnsi="Times New Roman"/>
          <w:b/>
          <w:bCs/>
          <w:color w:val="000000"/>
          <w:sz w:val="24"/>
          <w:szCs w:val="24"/>
          <w:lang w:val="en-US"/>
        </w:rPr>
        <w:t>Rady</w:t>
      </w:r>
      <w:proofErr w:type="spellEnd"/>
      <w:r w:rsidRPr="005F2038">
        <w:rPr>
          <w:rFonts w:ascii="Times New Roman" w:hAnsi="Times New Roman"/>
          <w:b/>
          <w:bCs/>
          <w:color w:val="000000"/>
          <w:sz w:val="24"/>
          <w:szCs w:val="24"/>
          <w:lang w:val="en-US"/>
        </w:rPr>
        <w:t xml:space="preserve"> </w:t>
      </w:r>
      <w:proofErr w:type="spellStart"/>
      <w:r w:rsidRPr="005F2038">
        <w:rPr>
          <w:rFonts w:ascii="Times New Roman" w:hAnsi="Times New Roman"/>
          <w:b/>
          <w:bCs/>
          <w:color w:val="000000"/>
          <w:sz w:val="24"/>
          <w:szCs w:val="24"/>
          <w:lang w:val="en-US"/>
        </w:rPr>
        <w:t>Pedagogicznej</w:t>
      </w:r>
      <w:proofErr w:type="spellEnd"/>
    </w:p>
    <w:p w:rsidR="00BD6686" w:rsidRPr="005F2038" w:rsidRDefault="00BD6686" w:rsidP="00BD6686">
      <w:pPr>
        <w:adjustRightInd w:val="0"/>
        <w:jc w:val="both"/>
        <w:rPr>
          <w:rFonts w:ascii="Times New Roman" w:hAnsi="Times New Roman"/>
          <w:b/>
          <w:bCs/>
          <w:color w:val="000000"/>
          <w:sz w:val="24"/>
          <w:szCs w:val="24"/>
          <w:lang w:val="en-US"/>
        </w:rPr>
      </w:pPr>
    </w:p>
    <w:p w:rsidR="00F771BD" w:rsidRPr="00BD6686" w:rsidRDefault="00BD6686" w:rsidP="00BD6686">
      <w:pPr>
        <w:adjustRightInd w:val="0"/>
        <w:jc w:val="both"/>
        <w:rPr>
          <w:rFonts w:ascii="Times New Roman" w:hAnsi="Times New Roman"/>
          <w:b/>
          <w:bCs/>
          <w:color w:val="000000"/>
          <w:sz w:val="24"/>
          <w:szCs w:val="24"/>
          <w:lang w:val="en-US"/>
        </w:rPr>
      </w:pPr>
      <w:r w:rsidRPr="005F2038">
        <w:rPr>
          <w:rFonts w:ascii="Times New Roman" w:hAnsi="Times New Roman"/>
          <w:b/>
          <w:bCs/>
          <w:color w:val="000000"/>
          <w:sz w:val="24"/>
          <w:szCs w:val="24"/>
          <w:lang w:val="en-US"/>
        </w:rPr>
        <w:t xml:space="preserve">                                                                                                      Olga </w:t>
      </w:r>
      <w:proofErr w:type="spellStart"/>
      <w:r w:rsidRPr="005F2038">
        <w:rPr>
          <w:rFonts w:ascii="Times New Roman" w:hAnsi="Times New Roman"/>
          <w:b/>
          <w:bCs/>
          <w:color w:val="000000"/>
          <w:sz w:val="24"/>
          <w:szCs w:val="24"/>
          <w:lang w:val="en-US"/>
        </w:rPr>
        <w:t>Tomaszewska</w:t>
      </w:r>
      <w:bookmarkStart w:id="0" w:name="_GoBack"/>
      <w:bookmarkEnd w:id="0"/>
      <w:proofErr w:type="spellEnd"/>
    </w:p>
    <w:sectPr w:rsidR="00F771BD" w:rsidRPr="00BD6686" w:rsidSect="00BC3EE5">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E171C"/>
    <w:multiLevelType w:val="hybridMultilevel"/>
    <w:tmpl w:val="64EAD3B0"/>
    <w:lvl w:ilvl="0" w:tplc="26421C48">
      <w:start w:val="1"/>
      <w:numFmt w:val="decimal"/>
      <w:lvlText w:val="%1."/>
      <w:lvlJc w:val="left"/>
      <w:pPr>
        <w:ind w:left="838" w:hanging="360"/>
      </w:pPr>
      <w:rPr>
        <w:rFonts w:hint="default"/>
      </w:rPr>
    </w:lvl>
    <w:lvl w:ilvl="1" w:tplc="04150019" w:tentative="1">
      <w:start w:val="1"/>
      <w:numFmt w:val="lowerLetter"/>
      <w:lvlText w:val="%2."/>
      <w:lvlJc w:val="left"/>
      <w:pPr>
        <w:ind w:left="1558" w:hanging="360"/>
      </w:pPr>
    </w:lvl>
    <w:lvl w:ilvl="2" w:tplc="0415001B" w:tentative="1">
      <w:start w:val="1"/>
      <w:numFmt w:val="lowerRoman"/>
      <w:lvlText w:val="%3."/>
      <w:lvlJc w:val="right"/>
      <w:pPr>
        <w:ind w:left="2278" w:hanging="180"/>
      </w:pPr>
    </w:lvl>
    <w:lvl w:ilvl="3" w:tplc="0415000F" w:tentative="1">
      <w:start w:val="1"/>
      <w:numFmt w:val="decimal"/>
      <w:lvlText w:val="%4."/>
      <w:lvlJc w:val="left"/>
      <w:pPr>
        <w:ind w:left="2998" w:hanging="360"/>
      </w:pPr>
    </w:lvl>
    <w:lvl w:ilvl="4" w:tplc="04150019" w:tentative="1">
      <w:start w:val="1"/>
      <w:numFmt w:val="lowerLetter"/>
      <w:lvlText w:val="%5."/>
      <w:lvlJc w:val="left"/>
      <w:pPr>
        <w:ind w:left="3718" w:hanging="360"/>
      </w:pPr>
    </w:lvl>
    <w:lvl w:ilvl="5" w:tplc="0415001B" w:tentative="1">
      <w:start w:val="1"/>
      <w:numFmt w:val="lowerRoman"/>
      <w:lvlText w:val="%6."/>
      <w:lvlJc w:val="right"/>
      <w:pPr>
        <w:ind w:left="4438" w:hanging="180"/>
      </w:pPr>
    </w:lvl>
    <w:lvl w:ilvl="6" w:tplc="0415000F" w:tentative="1">
      <w:start w:val="1"/>
      <w:numFmt w:val="decimal"/>
      <w:lvlText w:val="%7."/>
      <w:lvlJc w:val="left"/>
      <w:pPr>
        <w:ind w:left="5158" w:hanging="360"/>
      </w:pPr>
    </w:lvl>
    <w:lvl w:ilvl="7" w:tplc="04150019" w:tentative="1">
      <w:start w:val="1"/>
      <w:numFmt w:val="lowerLetter"/>
      <w:lvlText w:val="%8."/>
      <w:lvlJc w:val="left"/>
      <w:pPr>
        <w:ind w:left="5878" w:hanging="360"/>
      </w:pPr>
    </w:lvl>
    <w:lvl w:ilvl="8" w:tplc="0415001B" w:tentative="1">
      <w:start w:val="1"/>
      <w:numFmt w:val="lowerRoman"/>
      <w:lvlText w:val="%9."/>
      <w:lvlJc w:val="right"/>
      <w:pPr>
        <w:ind w:left="6598" w:hanging="180"/>
      </w:pPr>
    </w:lvl>
  </w:abstractNum>
  <w:abstractNum w:abstractNumId="1">
    <w:nsid w:val="30E744E8"/>
    <w:multiLevelType w:val="hybridMultilevel"/>
    <w:tmpl w:val="1712519C"/>
    <w:lvl w:ilvl="0" w:tplc="994EBA06">
      <w:start w:val="5"/>
      <w:numFmt w:val="decimal"/>
      <w:lvlText w:val="%1)"/>
      <w:lvlJc w:val="left"/>
      <w:pPr>
        <w:ind w:left="1044" w:hanging="360"/>
      </w:pPr>
      <w:rPr>
        <w:rFonts w:hint="default"/>
      </w:rPr>
    </w:lvl>
    <w:lvl w:ilvl="1" w:tplc="04150019" w:tentative="1">
      <w:start w:val="1"/>
      <w:numFmt w:val="lowerLetter"/>
      <w:lvlText w:val="%2."/>
      <w:lvlJc w:val="left"/>
      <w:pPr>
        <w:ind w:left="1764" w:hanging="360"/>
      </w:pPr>
    </w:lvl>
    <w:lvl w:ilvl="2" w:tplc="0415001B" w:tentative="1">
      <w:start w:val="1"/>
      <w:numFmt w:val="lowerRoman"/>
      <w:lvlText w:val="%3."/>
      <w:lvlJc w:val="right"/>
      <w:pPr>
        <w:ind w:left="2484" w:hanging="180"/>
      </w:pPr>
    </w:lvl>
    <w:lvl w:ilvl="3" w:tplc="0415000F" w:tentative="1">
      <w:start w:val="1"/>
      <w:numFmt w:val="decimal"/>
      <w:lvlText w:val="%4."/>
      <w:lvlJc w:val="left"/>
      <w:pPr>
        <w:ind w:left="3204" w:hanging="360"/>
      </w:pPr>
    </w:lvl>
    <w:lvl w:ilvl="4" w:tplc="04150019" w:tentative="1">
      <w:start w:val="1"/>
      <w:numFmt w:val="lowerLetter"/>
      <w:lvlText w:val="%5."/>
      <w:lvlJc w:val="left"/>
      <w:pPr>
        <w:ind w:left="3924" w:hanging="360"/>
      </w:pPr>
    </w:lvl>
    <w:lvl w:ilvl="5" w:tplc="0415001B" w:tentative="1">
      <w:start w:val="1"/>
      <w:numFmt w:val="lowerRoman"/>
      <w:lvlText w:val="%6."/>
      <w:lvlJc w:val="right"/>
      <w:pPr>
        <w:ind w:left="4644" w:hanging="180"/>
      </w:pPr>
    </w:lvl>
    <w:lvl w:ilvl="6" w:tplc="0415000F" w:tentative="1">
      <w:start w:val="1"/>
      <w:numFmt w:val="decimal"/>
      <w:lvlText w:val="%7."/>
      <w:lvlJc w:val="left"/>
      <w:pPr>
        <w:ind w:left="5364" w:hanging="360"/>
      </w:pPr>
    </w:lvl>
    <w:lvl w:ilvl="7" w:tplc="04150019" w:tentative="1">
      <w:start w:val="1"/>
      <w:numFmt w:val="lowerLetter"/>
      <w:lvlText w:val="%8."/>
      <w:lvlJc w:val="left"/>
      <w:pPr>
        <w:ind w:left="6084" w:hanging="360"/>
      </w:pPr>
    </w:lvl>
    <w:lvl w:ilvl="8" w:tplc="0415001B" w:tentative="1">
      <w:start w:val="1"/>
      <w:numFmt w:val="lowerRoman"/>
      <w:lvlText w:val="%9."/>
      <w:lvlJc w:val="right"/>
      <w:pPr>
        <w:ind w:left="6804" w:hanging="180"/>
      </w:pPr>
    </w:lvl>
  </w:abstractNum>
  <w:abstractNum w:abstractNumId="2">
    <w:nsid w:val="3A7E3745"/>
    <w:multiLevelType w:val="hybridMultilevel"/>
    <w:tmpl w:val="0700FC92"/>
    <w:lvl w:ilvl="0" w:tplc="1BBA0AF0">
      <w:start w:val="1"/>
      <w:numFmt w:val="decimal"/>
      <w:lvlText w:val="%1."/>
      <w:lvlJc w:val="left"/>
      <w:pPr>
        <w:ind w:left="838" w:hanging="360"/>
        <w:jc w:val="left"/>
      </w:pPr>
      <w:rPr>
        <w:rFonts w:ascii="Times New Roman" w:eastAsia="Times New Roman" w:hAnsi="Times New Roman" w:cs="Times New Roman" w:hint="default"/>
        <w:w w:val="100"/>
        <w:sz w:val="22"/>
        <w:szCs w:val="22"/>
        <w:lang w:val="pl-PL" w:eastAsia="en-US" w:bidi="ar-SA"/>
      </w:rPr>
    </w:lvl>
    <w:lvl w:ilvl="1" w:tplc="1D20AC3C">
      <w:start w:val="1"/>
      <w:numFmt w:val="decimal"/>
      <w:lvlText w:val="%2)"/>
      <w:lvlJc w:val="left"/>
      <w:pPr>
        <w:ind w:left="1112" w:hanging="428"/>
        <w:jc w:val="left"/>
      </w:pPr>
      <w:rPr>
        <w:rFonts w:ascii="Times New Roman" w:eastAsia="Times New Roman" w:hAnsi="Times New Roman" w:cs="Times New Roman" w:hint="default"/>
        <w:w w:val="100"/>
        <w:sz w:val="22"/>
        <w:szCs w:val="22"/>
        <w:lang w:val="pl-PL" w:eastAsia="en-US" w:bidi="ar-SA"/>
      </w:rPr>
    </w:lvl>
    <w:lvl w:ilvl="2" w:tplc="F460B23A">
      <w:numFmt w:val="bullet"/>
      <w:lvlText w:val="•"/>
      <w:lvlJc w:val="left"/>
      <w:pPr>
        <w:ind w:left="2029" w:hanging="428"/>
      </w:pPr>
      <w:rPr>
        <w:rFonts w:hint="default"/>
        <w:lang w:val="pl-PL" w:eastAsia="en-US" w:bidi="ar-SA"/>
      </w:rPr>
    </w:lvl>
    <w:lvl w:ilvl="3" w:tplc="0458EFE6">
      <w:numFmt w:val="bullet"/>
      <w:lvlText w:val="•"/>
      <w:lvlJc w:val="left"/>
      <w:pPr>
        <w:ind w:left="2939" w:hanging="428"/>
      </w:pPr>
      <w:rPr>
        <w:rFonts w:hint="default"/>
        <w:lang w:val="pl-PL" w:eastAsia="en-US" w:bidi="ar-SA"/>
      </w:rPr>
    </w:lvl>
    <w:lvl w:ilvl="4" w:tplc="CD46A5FE">
      <w:numFmt w:val="bullet"/>
      <w:lvlText w:val="•"/>
      <w:lvlJc w:val="left"/>
      <w:pPr>
        <w:ind w:left="3848" w:hanging="428"/>
      </w:pPr>
      <w:rPr>
        <w:rFonts w:hint="default"/>
        <w:lang w:val="pl-PL" w:eastAsia="en-US" w:bidi="ar-SA"/>
      </w:rPr>
    </w:lvl>
    <w:lvl w:ilvl="5" w:tplc="A192C7E6">
      <w:numFmt w:val="bullet"/>
      <w:lvlText w:val="•"/>
      <w:lvlJc w:val="left"/>
      <w:pPr>
        <w:ind w:left="4758" w:hanging="428"/>
      </w:pPr>
      <w:rPr>
        <w:rFonts w:hint="default"/>
        <w:lang w:val="pl-PL" w:eastAsia="en-US" w:bidi="ar-SA"/>
      </w:rPr>
    </w:lvl>
    <w:lvl w:ilvl="6" w:tplc="4E82645A">
      <w:numFmt w:val="bullet"/>
      <w:lvlText w:val="•"/>
      <w:lvlJc w:val="left"/>
      <w:pPr>
        <w:ind w:left="5668" w:hanging="428"/>
      </w:pPr>
      <w:rPr>
        <w:rFonts w:hint="default"/>
        <w:lang w:val="pl-PL" w:eastAsia="en-US" w:bidi="ar-SA"/>
      </w:rPr>
    </w:lvl>
    <w:lvl w:ilvl="7" w:tplc="27FE931E">
      <w:numFmt w:val="bullet"/>
      <w:lvlText w:val="•"/>
      <w:lvlJc w:val="left"/>
      <w:pPr>
        <w:ind w:left="6577" w:hanging="428"/>
      </w:pPr>
      <w:rPr>
        <w:rFonts w:hint="default"/>
        <w:lang w:val="pl-PL" w:eastAsia="en-US" w:bidi="ar-SA"/>
      </w:rPr>
    </w:lvl>
    <w:lvl w:ilvl="8" w:tplc="53984DA0">
      <w:numFmt w:val="bullet"/>
      <w:lvlText w:val="•"/>
      <w:lvlJc w:val="left"/>
      <w:pPr>
        <w:ind w:left="7487" w:hanging="428"/>
      </w:pPr>
      <w:rPr>
        <w:rFonts w:hint="default"/>
        <w:lang w:val="pl-PL" w:eastAsia="en-US" w:bidi="ar-SA"/>
      </w:rPr>
    </w:lvl>
  </w:abstractNum>
  <w:abstractNum w:abstractNumId="3">
    <w:nsid w:val="415111E7"/>
    <w:multiLevelType w:val="hybridMultilevel"/>
    <w:tmpl w:val="2B945C2C"/>
    <w:lvl w:ilvl="0" w:tplc="72B04010">
      <w:start w:val="1"/>
      <w:numFmt w:val="decimal"/>
      <w:lvlText w:val="%1)"/>
      <w:lvlJc w:val="left"/>
      <w:pPr>
        <w:ind w:left="1044" w:hanging="360"/>
      </w:pPr>
      <w:rPr>
        <w:rFonts w:hint="default"/>
      </w:rPr>
    </w:lvl>
    <w:lvl w:ilvl="1" w:tplc="04150019" w:tentative="1">
      <w:start w:val="1"/>
      <w:numFmt w:val="lowerLetter"/>
      <w:lvlText w:val="%2."/>
      <w:lvlJc w:val="left"/>
      <w:pPr>
        <w:ind w:left="1764" w:hanging="360"/>
      </w:pPr>
    </w:lvl>
    <w:lvl w:ilvl="2" w:tplc="0415001B" w:tentative="1">
      <w:start w:val="1"/>
      <w:numFmt w:val="lowerRoman"/>
      <w:lvlText w:val="%3."/>
      <w:lvlJc w:val="right"/>
      <w:pPr>
        <w:ind w:left="2484" w:hanging="180"/>
      </w:pPr>
    </w:lvl>
    <w:lvl w:ilvl="3" w:tplc="0415000F" w:tentative="1">
      <w:start w:val="1"/>
      <w:numFmt w:val="decimal"/>
      <w:lvlText w:val="%4."/>
      <w:lvlJc w:val="left"/>
      <w:pPr>
        <w:ind w:left="3204" w:hanging="360"/>
      </w:pPr>
    </w:lvl>
    <w:lvl w:ilvl="4" w:tplc="04150019" w:tentative="1">
      <w:start w:val="1"/>
      <w:numFmt w:val="lowerLetter"/>
      <w:lvlText w:val="%5."/>
      <w:lvlJc w:val="left"/>
      <w:pPr>
        <w:ind w:left="3924" w:hanging="360"/>
      </w:pPr>
    </w:lvl>
    <w:lvl w:ilvl="5" w:tplc="0415001B" w:tentative="1">
      <w:start w:val="1"/>
      <w:numFmt w:val="lowerRoman"/>
      <w:lvlText w:val="%6."/>
      <w:lvlJc w:val="right"/>
      <w:pPr>
        <w:ind w:left="4644" w:hanging="180"/>
      </w:pPr>
    </w:lvl>
    <w:lvl w:ilvl="6" w:tplc="0415000F" w:tentative="1">
      <w:start w:val="1"/>
      <w:numFmt w:val="decimal"/>
      <w:lvlText w:val="%7."/>
      <w:lvlJc w:val="left"/>
      <w:pPr>
        <w:ind w:left="5364" w:hanging="360"/>
      </w:pPr>
    </w:lvl>
    <w:lvl w:ilvl="7" w:tplc="04150019" w:tentative="1">
      <w:start w:val="1"/>
      <w:numFmt w:val="lowerLetter"/>
      <w:lvlText w:val="%8."/>
      <w:lvlJc w:val="left"/>
      <w:pPr>
        <w:ind w:left="6084" w:hanging="360"/>
      </w:pPr>
    </w:lvl>
    <w:lvl w:ilvl="8" w:tplc="0415001B" w:tentative="1">
      <w:start w:val="1"/>
      <w:numFmt w:val="lowerRoman"/>
      <w:lvlText w:val="%9."/>
      <w:lvlJc w:val="right"/>
      <w:pPr>
        <w:ind w:left="6804" w:hanging="180"/>
      </w:pPr>
    </w:lvl>
  </w:abstractNum>
  <w:abstractNum w:abstractNumId="4">
    <w:nsid w:val="41FD43A7"/>
    <w:multiLevelType w:val="hybridMultilevel"/>
    <w:tmpl w:val="446C726E"/>
    <w:lvl w:ilvl="0" w:tplc="8294E54A">
      <w:start w:val="1"/>
      <w:numFmt w:val="decimal"/>
      <w:lvlText w:val="%1."/>
      <w:lvlJc w:val="left"/>
      <w:pPr>
        <w:ind w:left="838" w:hanging="360"/>
        <w:jc w:val="left"/>
      </w:pPr>
      <w:rPr>
        <w:rFonts w:ascii="Times New Roman" w:eastAsia="Times New Roman" w:hAnsi="Times New Roman" w:cs="Times New Roman" w:hint="default"/>
        <w:w w:val="100"/>
        <w:sz w:val="22"/>
        <w:szCs w:val="22"/>
        <w:lang w:val="pl-PL" w:eastAsia="en-US" w:bidi="ar-SA"/>
      </w:rPr>
    </w:lvl>
    <w:lvl w:ilvl="1" w:tplc="F0B62790">
      <w:start w:val="1"/>
      <w:numFmt w:val="decimal"/>
      <w:lvlText w:val="%2)"/>
      <w:lvlJc w:val="left"/>
      <w:pPr>
        <w:ind w:left="1112" w:hanging="428"/>
        <w:jc w:val="left"/>
      </w:pPr>
      <w:rPr>
        <w:rFonts w:ascii="Times New Roman" w:eastAsia="Times New Roman" w:hAnsi="Times New Roman" w:cs="Times New Roman" w:hint="default"/>
        <w:w w:val="100"/>
        <w:sz w:val="22"/>
        <w:szCs w:val="22"/>
        <w:lang w:val="pl-PL" w:eastAsia="en-US" w:bidi="ar-SA"/>
      </w:rPr>
    </w:lvl>
    <w:lvl w:ilvl="2" w:tplc="100E325A">
      <w:numFmt w:val="bullet"/>
      <w:lvlText w:val="•"/>
      <w:lvlJc w:val="left"/>
      <w:pPr>
        <w:ind w:left="2029" w:hanging="428"/>
      </w:pPr>
      <w:rPr>
        <w:rFonts w:hint="default"/>
        <w:lang w:val="pl-PL" w:eastAsia="en-US" w:bidi="ar-SA"/>
      </w:rPr>
    </w:lvl>
    <w:lvl w:ilvl="3" w:tplc="F2DC94AE">
      <w:numFmt w:val="bullet"/>
      <w:lvlText w:val="•"/>
      <w:lvlJc w:val="left"/>
      <w:pPr>
        <w:ind w:left="2939" w:hanging="428"/>
      </w:pPr>
      <w:rPr>
        <w:rFonts w:hint="default"/>
        <w:lang w:val="pl-PL" w:eastAsia="en-US" w:bidi="ar-SA"/>
      </w:rPr>
    </w:lvl>
    <w:lvl w:ilvl="4" w:tplc="618816AE">
      <w:numFmt w:val="bullet"/>
      <w:lvlText w:val="•"/>
      <w:lvlJc w:val="left"/>
      <w:pPr>
        <w:ind w:left="3848" w:hanging="428"/>
      </w:pPr>
      <w:rPr>
        <w:rFonts w:hint="default"/>
        <w:lang w:val="pl-PL" w:eastAsia="en-US" w:bidi="ar-SA"/>
      </w:rPr>
    </w:lvl>
    <w:lvl w:ilvl="5" w:tplc="8BF26D20">
      <w:numFmt w:val="bullet"/>
      <w:lvlText w:val="•"/>
      <w:lvlJc w:val="left"/>
      <w:pPr>
        <w:ind w:left="4758" w:hanging="428"/>
      </w:pPr>
      <w:rPr>
        <w:rFonts w:hint="default"/>
        <w:lang w:val="pl-PL" w:eastAsia="en-US" w:bidi="ar-SA"/>
      </w:rPr>
    </w:lvl>
    <w:lvl w:ilvl="6" w:tplc="DE620FEA">
      <w:numFmt w:val="bullet"/>
      <w:lvlText w:val="•"/>
      <w:lvlJc w:val="left"/>
      <w:pPr>
        <w:ind w:left="5668" w:hanging="428"/>
      </w:pPr>
      <w:rPr>
        <w:rFonts w:hint="default"/>
        <w:lang w:val="pl-PL" w:eastAsia="en-US" w:bidi="ar-SA"/>
      </w:rPr>
    </w:lvl>
    <w:lvl w:ilvl="7" w:tplc="084CCB6A">
      <w:numFmt w:val="bullet"/>
      <w:lvlText w:val="•"/>
      <w:lvlJc w:val="left"/>
      <w:pPr>
        <w:ind w:left="6577" w:hanging="428"/>
      </w:pPr>
      <w:rPr>
        <w:rFonts w:hint="default"/>
        <w:lang w:val="pl-PL" w:eastAsia="en-US" w:bidi="ar-SA"/>
      </w:rPr>
    </w:lvl>
    <w:lvl w:ilvl="8" w:tplc="332EF91E">
      <w:numFmt w:val="bullet"/>
      <w:lvlText w:val="•"/>
      <w:lvlJc w:val="left"/>
      <w:pPr>
        <w:ind w:left="7487" w:hanging="428"/>
      </w:pPr>
      <w:rPr>
        <w:rFonts w:hint="default"/>
        <w:lang w:val="pl-PL" w:eastAsia="en-US" w:bidi="ar-SA"/>
      </w:rPr>
    </w:lvl>
  </w:abstractNum>
  <w:abstractNum w:abstractNumId="5">
    <w:nsid w:val="70E66844"/>
    <w:multiLevelType w:val="hybridMultilevel"/>
    <w:tmpl w:val="D97AA944"/>
    <w:lvl w:ilvl="0" w:tplc="3D289C30">
      <w:start w:val="1"/>
      <w:numFmt w:val="decimal"/>
      <w:lvlText w:val="%1."/>
      <w:lvlJc w:val="left"/>
      <w:pPr>
        <w:ind w:left="838" w:hanging="360"/>
      </w:pPr>
      <w:rPr>
        <w:rFonts w:hint="default"/>
        <w:b/>
      </w:rPr>
    </w:lvl>
    <w:lvl w:ilvl="1" w:tplc="2A36B64A">
      <w:start w:val="1"/>
      <w:numFmt w:val="decimal"/>
      <w:lvlText w:val="%2)"/>
      <w:lvlJc w:val="left"/>
      <w:pPr>
        <w:ind w:left="1558" w:hanging="360"/>
      </w:pPr>
      <w:rPr>
        <w:rFonts w:ascii="Times New Roman" w:eastAsia="Times New Roman" w:hAnsi="Times New Roman" w:cs="Times New Roman"/>
      </w:rPr>
    </w:lvl>
    <w:lvl w:ilvl="2" w:tplc="0415001B" w:tentative="1">
      <w:start w:val="1"/>
      <w:numFmt w:val="lowerRoman"/>
      <w:lvlText w:val="%3."/>
      <w:lvlJc w:val="right"/>
      <w:pPr>
        <w:ind w:left="2278" w:hanging="180"/>
      </w:pPr>
    </w:lvl>
    <w:lvl w:ilvl="3" w:tplc="0415000F" w:tentative="1">
      <w:start w:val="1"/>
      <w:numFmt w:val="decimal"/>
      <w:lvlText w:val="%4."/>
      <w:lvlJc w:val="left"/>
      <w:pPr>
        <w:ind w:left="2998" w:hanging="360"/>
      </w:pPr>
    </w:lvl>
    <w:lvl w:ilvl="4" w:tplc="04150019" w:tentative="1">
      <w:start w:val="1"/>
      <w:numFmt w:val="lowerLetter"/>
      <w:lvlText w:val="%5."/>
      <w:lvlJc w:val="left"/>
      <w:pPr>
        <w:ind w:left="3718" w:hanging="360"/>
      </w:pPr>
    </w:lvl>
    <w:lvl w:ilvl="5" w:tplc="0415001B" w:tentative="1">
      <w:start w:val="1"/>
      <w:numFmt w:val="lowerRoman"/>
      <w:lvlText w:val="%6."/>
      <w:lvlJc w:val="right"/>
      <w:pPr>
        <w:ind w:left="4438" w:hanging="180"/>
      </w:pPr>
    </w:lvl>
    <w:lvl w:ilvl="6" w:tplc="0415000F" w:tentative="1">
      <w:start w:val="1"/>
      <w:numFmt w:val="decimal"/>
      <w:lvlText w:val="%7."/>
      <w:lvlJc w:val="left"/>
      <w:pPr>
        <w:ind w:left="5158" w:hanging="360"/>
      </w:pPr>
    </w:lvl>
    <w:lvl w:ilvl="7" w:tplc="04150019" w:tentative="1">
      <w:start w:val="1"/>
      <w:numFmt w:val="lowerLetter"/>
      <w:lvlText w:val="%8."/>
      <w:lvlJc w:val="left"/>
      <w:pPr>
        <w:ind w:left="5878" w:hanging="360"/>
      </w:pPr>
    </w:lvl>
    <w:lvl w:ilvl="8" w:tplc="0415001B" w:tentative="1">
      <w:start w:val="1"/>
      <w:numFmt w:val="lowerRoman"/>
      <w:lvlText w:val="%9."/>
      <w:lvlJc w:val="right"/>
      <w:pPr>
        <w:ind w:left="6598" w:hanging="180"/>
      </w:pPr>
    </w:lvl>
  </w:abstractNum>
  <w:abstractNum w:abstractNumId="6">
    <w:nsid w:val="7FE83129"/>
    <w:multiLevelType w:val="hybridMultilevel"/>
    <w:tmpl w:val="6480F278"/>
    <w:lvl w:ilvl="0" w:tplc="402ADEDE">
      <w:start w:val="1"/>
      <w:numFmt w:val="decimal"/>
      <w:lvlText w:val="%1."/>
      <w:lvlJc w:val="left"/>
      <w:pPr>
        <w:ind w:left="792" w:hanging="360"/>
      </w:pPr>
      <w:rPr>
        <w:rFonts w:hint="default"/>
        <w:color w:val="000000"/>
        <w:sz w:val="24"/>
      </w:rPr>
    </w:lvl>
    <w:lvl w:ilvl="1" w:tplc="04150019">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num w:numId="1">
    <w:abstractNumId w:val="2"/>
  </w:num>
  <w:num w:numId="2">
    <w:abstractNumId w:val="4"/>
  </w:num>
  <w:num w:numId="3">
    <w:abstractNumId w:val="6"/>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686"/>
    <w:rsid w:val="00BD6686"/>
    <w:rsid w:val="00F771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6686"/>
    <w:pPr>
      <w:widowControl w:val="0"/>
      <w:suppressAutoHyphens/>
      <w:overflowPunct w:val="0"/>
      <w:autoSpaceDE w:val="0"/>
      <w:autoSpaceDN w:val="0"/>
      <w:spacing w:after="0" w:line="240" w:lineRule="auto"/>
    </w:pPr>
    <w:rPr>
      <w:rFonts w:ascii="Calibri" w:eastAsia="Times New Roman" w:hAnsi="Calibri" w:cs="Times New Roman"/>
      <w:kern w:val="3"/>
      <w:lang w:eastAsia="pl-PL"/>
    </w:rPr>
  </w:style>
  <w:style w:type="paragraph" w:styleId="Nagwek1">
    <w:name w:val="heading 1"/>
    <w:basedOn w:val="Normalny"/>
    <w:link w:val="Nagwek1Znak"/>
    <w:uiPriority w:val="9"/>
    <w:qFormat/>
    <w:rsid w:val="00BD6686"/>
    <w:pPr>
      <w:suppressAutoHyphens w:val="0"/>
      <w:overflowPunct/>
      <w:ind w:left="110" w:right="109"/>
      <w:jc w:val="center"/>
      <w:outlineLvl w:val="0"/>
    </w:pPr>
    <w:rPr>
      <w:rFonts w:ascii="Times New Roman" w:hAnsi="Times New Roman"/>
      <w:b/>
      <w:bCs/>
      <w:kern w:val="0"/>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D6686"/>
    <w:rPr>
      <w:rFonts w:ascii="Times New Roman" w:eastAsia="Times New Roman" w:hAnsi="Times New Roman" w:cs="Times New Roman"/>
      <w:b/>
      <w:bCs/>
      <w:sz w:val="24"/>
      <w:szCs w:val="24"/>
    </w:rPr>
  </w:style>
  <w:style w:type="paragraph" w:styleId="Akapitzlist">
    <w:name w:val="List Paragraph"/>
    <w:basedOn w:val="Normalny"/>
    <w:uiPriority w:val="1"/>
    <w:qFormat/>
    <w:rsid w:val="00BD6686"/>
    <w:pPr>
      <w:ind w:left="720"/>
    </w:pPr>
  </w:style>
  <w:style w:type="paragraph" w:styleId="Tekstpodstawowy">
    <w:name w:val="Body Text"/>
    <w:basedOn w:val="Normalny"/>
    <w:link w:val="TekstpodstawowyZnak"/>
    <w:uiPriority w:val="1"/>
    <w:qFormat/>
    <w:rsid w:val="00BD6686"/>
    <w:pPr>
      <w:suppressAutoHyphens w:val="0"/>
      <w:overflowPunct/>
      <w:ind w:left="838"/>
    </w:pPr>
    <w:rPr>
      <w:rFonts w:ascii="Times New Roman" w:hAnsi="Times New Roman"/>
      <w:kern w:val="0"/>
      <w:lang w:eastAsia="en-US"/>
    </w:rPr>
  </w:style>
  <w:style w:type="character" w:customStyle="1" w:styleId="TekstpodstawowyZnak">
    <w:name w:val="Tekst podstawowy Znak"/>
    <w:basedOn w:val="Domylnaczcionkaakapitu"/>
    <w:link w:val="Tekstpodstawowy"/>
    <w:uiPriority w:val="1"/>
    <w:rsid w:val="00BD6686"/>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6686"/>
    <w:pPr>
      <w:widowControl w:val="0"/>
      <w:suppressAutoHyphens/>
      <w:overflowPunct w:val="0"/>
      <w:autoSpaceDE w:val="0"/>
      <w:autoSpaceDN w:val="0"/>
      <w:spacing w:after="0" w:line="240" w:lineRule="auto"/>
    </w:pPr>
    <w:rPr>
      <w:rFonts w:ascii="Calibri" w:eastAsia="Times New Roman" w:hAnsi="Calibri" w:cs="Times New Roman"/>
      <w:kern w:val="3"/>
      <w:lang w:eastAsia="pl-PL"/>
    </w:rPr>
  </w:style>
  <w:style w:type="paragraph" w:styleId="Nagwek1">
    <w:name w:val="heading 1"/>
    <w:basedOn w:val="Normalny"/>
    <w:link w:val="Nagwek1Znak"/>
    <w:uiPriority w:val="9"/>
    <w:qFormat/>
    <w:rsid w:val="00BD6686"/>
    <w:pPr>
      <w:suppressAutoHyphens w:val="0"/>
      <w:overflowPunct/>
      <w:ind w:left="110" w:right="109"/>
      <w:jc w:val="center"/>
      <w:outlineLvl w:val="0"/>
    </w:pPr>
    <w:rPr>
      <w:rFonts w:ascii="Times New Roman" w:hAnsi="Times New Roman"/>
      <w:b/>
      <w:bCs/>
      <w:kern w:val="0"/>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D6686"/>
    <w:rPr>
      <w:rFonts w:ascii="Times New Roman" w:eastAsia="Times New Roman" w:hAnsi="Times New Roman" w:cs="Times New Roman"/>
      <w:b/>
      <w:bCs/>
      <w:sz w:val="24"/>
      <w:szCs w:val="24"/>
    </w:rPr>
  </w:style>
  <w:style w:type="paragraph" w:styleId="Akapitzlist">
    <w:name w:val="List Paragraph"/>
    <w:basedOn w:val="Normalny"/>
    <w:uiPriority w:val="1"/>
    <w:qFormat/>
    <w:rsid w:val="00BD6686"/>
    <w:pPr>
      <w:ind w:left="720"/>
    </w:pPr>
  </w:style>
  <w:style w:type="paragraph" w:styleId="Tekstpodstawowy">
    <w:name w:val="Body Text"/>
    <w:basedOn w:val="Normalny"/>
    <w:link w:val="TekstpodstawowyZnak"/>
    <w:uiPriority w:val="1"/>
    <w:qFormat/>
    <w:rsid w:val="00BD6686"/>
    <w:pPr>
      <w:suppressAutoHyphens w:val="0"/>
      <w:overflowPunct/>
      <w:ind w:left="838"/>
    </w:pPr>
    <w:rPr>
      <w:rFonts w:ascii="Times New Roman" w:hAnsi="Times New Roman"/>
      <w:kern w:val="0"/>
      <w:lang w:eastAsia="en-US"/>
    </w:rPr>
  </w:style>
  <w:style w:type="character" w:customStyle="1" w:styleId="TekstpodstawowyZnak">
    <w:name w:val="Tekst podstawowy Znak"/>
    <w:basedOn w:val="Domylnaczcionkaakapitu"/>
    <w:link w:val="Tekstpodstawowy"/>
    <w:uiPriority w:val="1"/>
    <w:rsid w:val="00BD668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1624</Words>
  <Characters>9744</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ŚWIETLICA</dc:creator>
  <cp:lastModifiedBy>ŚWIETLICA</cp:lastModifiedBy>
  <cp:revision>1</cp:revision>
  <dcterms:created xsi:type="dcterms:W3CDTF">2024-02-20T07:55:00Z</dcterms:created>
  <dcterms:modified xsi:type="dcterms:W3CDTF">2024-02-20T07:57:00Z</dcterms:modified>
</cp:coreProperties>
</file>